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9606" w:type="dxa"/>
        <w:tblLook w:val="04A0" w:firstRow="1" w:lastRow="0" w:firstColumn="1" w:lastColumn="0" w:noHBand="0" w:noVBand="1"/>
      </w:tblPr>
      <w:tblGrid>
        <w:gridCol w:w="5106"/>
      </w:tblGrid>
      <w:tr w:rsidR="00271D08" w:rsidTr="00B368C0"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271D08" w:rsidRPr="005E32C0" w:rsidRDefault="00271D08" w:rsidP="00271D0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CF7A79" w:rsidRPr="005E32C0" w:rsidRDefault="00D51325" w:rsidP="002C5BD2">
            <w:pPr>
              <w:spacing w:line="240" w:lineRule="auto"/>
              <w:ind w:left="0" w:firstLine="0"/>
              <w:jc w:val="center"/>
            </w:pPr>
            <w:r>
              <w:t>р</w:t>
            </w:r>
            <w:r w:rsidR="00CF7A79" w:rsidRPr="005E32C0">
              <w:t>ешением Президиума</w:t>
            </w:r>
          </w:p>
          <w:p w:rsidR="002C5BD2" w:rsidRPr="005E32C0" w:rsidRDefault="00CF7A79" w:rsidP="002C5BD2">
            <w:pPr>
              <w:spacing w:line="240" w:lineRule="auto"/>
              <w:ind w:left="0" w:firstLine="0"/>
              <w:jc w:val="center"/>
            </w:pPr>
            <w:r w:rsidRPr="005E32C0">
              <w:t>Совета органов внешнего государственного (муниципального)</w:t>
            </w:r>
            <w:r w:rsidR="00271D08" w:rsidRPr="005E32C0">
              <w:t xml:space="preserve"> </w:t>
            </w:r>
          </w:p>
          <w:p w:rsidR="002C5BD2" w:rsidRPr="005E32C0" w:rsidRDefault="00CF7A79" w:rsidP="002C5BD2">
            <w:pPr>
              <w:spacing w:line="240" w:lineRule="auto"/>
              <w:ind w:left="0" w:firstLine="0"/>
              <w:jc w:val="center"/>
            </w:pPr>
            <w:r w:rsidRPr="005E32C0">
              <w:t>финансового контроля</w:t>
            </w:r>
          </w:p>
          <w:p w:rsidR="00271D08" w:rsidRDefault="002C5BD2" w:rsidP="00B14096">
            <w:pPr>
              <w:spacing w:line="240" w:lineRule="auto"/>
              <w:ind w:left="0" w:firstLine="0"/>
              <w:jc w:val="center"/>
            </w:pPr>
            <w:r w:rsidRPr="005E32C0">
              <w:t>Курганской области</w:t>
            </w:r>
            <w:r w:rsidR="00271D08" w:rsidRPr="005E32C0">
              <w:t xml:space="preserve"> </w:t>
            </w:r>
            <w:r w:rsidR="00271D08" w:rsidRPr="005E32C0">
              <w:br/>
              <w:t>от «</w:t>
            </w:r>
            <w:r w:rsidR="00B14096">
              <w:t>15</w:t>
            </w:r>
            <w:r w:rsidR="00271D08" w:rsidRPr="005E32C0">
              <w:t xml:space="preserve">» </w:t>
            </w:r>
            <w:r w:rsidR="00CF7A79" w:rsidRPr="005E32C0">
              <w:t>декабря</w:t>
            </w:r>
            <w:r w:rsidR="00271D08" w:rsidRPr="005E32C0">
              <w:t xml:space="preserve"> 202</w:t>
            </w:r>
            <w:r w:rsidR="00B14096">
              <w:t>5</w:t>
            </w:r>
            <w:r w:rsidRPr="005E32C0">
              <w:t xml:space="preserve"> года</w:t>
            </w:r>
            <w:r>
              <w:t xml:space="preserve"> </w:t>
            </w:r>
          </w:p>
        </w:tc>
      </w:tr>
    </w:tbl>
    <w:p w:rsidR="00B368C0" w:rsidRDefault="00B368C0" w:rsidP="00B368C0">
      <w:pPr>
        <w:jc w:val="center"/>
        <w:rPr>
          <w:rFonts w:ascii="Arial" w:hAnsi="Arial" w:cs="Arial"/>
          <w:sz w:val="24"/>
          <w:szCs w:val="24"/>
        </w:rPr>
      </w:pPr>
    </w:p>
    <w:p w:rsidR="00B368C0" w:rsidRDefault="00B368C0" w:rsidP="00B368C0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B368C0">
        <w:rPr>
          <w:rFonts w:ascii="Arial" w:hAnsi="Arial" w:cs="Arial"/>
          <w:b/>
          <w:sz w:val="24"/>
          <w:szCs w:val="24"/>
        </w:rPr>
        <w:t xml:space="preserve">План </w:t>
      </w:r>
      <w:r w:rsidR="00CF7A79">
        <w:rPr>
          <w:rFonts w:ascii="Arial" w:hAnsi="Arial" w:cs="Arial"/>
          <w:b/>
          <w:sz w:val="24"/>
          <w:szCs w:val="24"/>
        </w:rPr>
        <w:t>работы Совета органов внешнего государственного (муниципального) контроля Курганской области на 202</w:t>
      </w:r>
      <w:r w:rsidR="00B14096">
        <w:rPr>
          <w:rFonts w:ascii="Arial" w:hAnsi="Arial" w:cs="Arial"/>
          <w:b/>
          <w:sz w:val="24"/>
          <w:szCs w:val="24"/>
        </w:rPr>
        <w:t>6</w:t>
      </w:r>
      <w:r w:rsidR="00CF7A79">
        <w:rPr>
          <w:rFonts w:ascii="Arial" w:hAnsi="Arial" w:cs="Arial"/>
          <w:b/>
          <w:sz w:val="24"/>
          <w:szCs w:val="24"/>
        </w:rPr>
        <w:t xml:space="preserve"> год</w:t>
      </w:r>
    </w:p>
    <w:tbl>
      <w:tblPr>
        <w:tblW w:w="1539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9643"/>
        <w:gridCol w:w="2978"/>
        <w:gridCol w:w="2127"/>
      </w:tblGrid>
      <w:tr w:rsidR="00271D08" w:rsidRPr="00C92F49" w:rsidTr="0004009E">
        <w:trPr>
          <w:cantSplit/>
          <w:tblHeader/>
        </w:trPr>
        <w:tc>
          <w:tcPr>
            <w:tcW w:w="644" w:type="dxa"/>
          </w:tcPr>
          <w:p w:rsidR="00271D08" w:rsidRPr="007B3AD5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1D08" w:rsidRPr="007B3AD5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643" w:type="dxa"/>
            <w:vAlign w:val="center"/>
          </w:tcPr>
          <w:p w:rsidR="00271D08" w:rsidRPr="007B3AD5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8" w:type="dxa"/>
          </w:tcPr>
          <w:p w:rsidR="00271D08" w:rsidRPr="007B3AD5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  <w:p w:rsidR="00271D08" w:rsidRPr="007B3AD5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2127" w:type="dxa"/>
          </w:tcPr>
          <w:p w:rsidR="00271D08" w:rsidRPr="007B3AD5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Период проведения мероприятия</w:t>
            </w:r>
          </w:p>
        </w:tc>
      </w:tr>
      <w:tr w:rsidR="00271D08" w:rsidRPr="00F33D19" w:rsidTr="0004009E">
        <w:trPr>
          <w:cantSplit/>
          <w:trHeight w:val="600"/>
        </w:trPr>
        <w:tc>
          <w:tcPr>
            <w:tcW w:w="644" w:type="dxa"/>
          </w:tcPr>
          <w:p w:rsidR="00271D08" w:rsidRPr="005E32C0" w:rsidRDefault="00CF7A79" w:rsidP="002D10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643" w:type="dxa"/>
          </w:tcPr>
          <w:p w:rsidR="00271D08" w:rsidRPr="005E32C0" w:rsidRDefault="00CF7A79" w:rsidP="00CF7A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Подготовка и проведение заседаний Совета органов внешнего государственного (муниципального) контроля   Курганской области (далее – Совет)</w:t>
            </w:r>
            <w:r w:rsidR="005E32C0"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вопросам:</w:t>
            </w:r>
          </w:p>
          <w:p w:rsidR="005E32C0" w:rsidRPr="005E32C0" w:rsidRDefault="005E32C0" w:rsidP="005E32C0">
            <w:pPr>
              <w:pStyle w:val="af0"/>
              <w:jc w:val="both"/>
              <w:rPr>
                <w:szCs w:val="28"/>
              </w:rPr>
            </w:pPr>
            <w:r w:rsidRPr="005E32C0">
              <w:rPr>
                <w:szCs w:val="28"/>
              </w:rPr>
              <w:t>- реализация контрольно-счетными органами муниципальных образований полномочий по экспертизе муниципальных программ;</w:t>
            </w:r>
          </w:p>
          <w:p w:rsidR="005E32C0" w:rsidRPr="005E32C0" w:rsidRDefault="005E32C0" w:rsidP="005E32C0">
            <w:pPr>
              <w:pStyle w:val="af0"/>
              <w:jc w:val="both"/>
              <w:rPr>
                <w:szCs w:val="28"/>
              </w:rPr>
            </w:pPr>
            <w:r w:rsidRPr="005E32C0">
              <w:rPr>
                <w:szCs w:val="28"/>
              </w:rPr>
              <w:t>- итоги работы контрольно-счетных органов муниципальных образований Курганской области за 202</w:t>
            </w:r>
            <w:r w:rsidR="00B14096">
              <w:rPr>
                <w:szCs w:val="28"/>
              </w:rPr>
              <w:t>6</w:t>
            </w:r>
            <w:r w:rsidRPr="005E32C0">
              <w:rPr>
                <w:szCs w:val="28"/>
              </w:rPr>
              <w:t xml:space="preserve"> год, обмен опытом по проведенным в течение 202</w:t>
            </w:r>
            <w:r w:rsidR="00B14096">
              <w:rPr>
                <w:szCs w:val="28"/>
              </w:rPr>
              <w:t>6</w:t>
            </w:r>
            <w:r w:rsidRPr="005E32C0">
              <w:rPr>
                <w:szCs w:val="28"/>
              </w:rPr>
              <w:t xml:space="preserve"> года экспертно-аналитическим и контрольным мероприятиям;</w:t>
            </w:r>
          </w:p>
          <w:p w:rsidR="005E32C0" w:rsidRPr="005E32C0" w:rsidRDefault="005E32C0" w:rsidP="005E32C0">
            <w:pPr>
              <w:pStyle w:val="af0"/>
              <w:jc w:val="both"/>
              <w:rPr>
                <w:szCs w:val="28"/>
              </w:rPr>
            </w:pPr>
            <w:r w:rsidRPr="005E32C0">
              <w:rPr>
                <w:szCs w:val="28"/>
              </w:rPr>
              <w:t>- использование в работе классификатора нарушений, выявляемых в ходе внешнего государственного(муниципального) аудита (контроля);</w:t>
            </w:r>
          </w:p>
          <w:p w:rsidR="005E32C0" w:rsidRPr="005E32C0" w:rsidRDefault="005E32C0" w:rsidP="005E32C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- другое (вопросы по исполнению других полномочий контрольно-счетных органов, подготовка к составлению годовой отчетности о деятельности контрольно-счетных органов, по инициативе контрольно-счетных органов)</w:t>
            </w:r>
          </w:p>
        </w:tc>
        <w:tc>
          <w:tcPr>
            <w:tcW w:w="2978" w:type="dxa"/>
          </w:tcPr>
          <w:p w:rsidR="00CF7A79" w:rsidRPr="005E32C0" w:rsidRDefault="00CF7A79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Совета,</w:t>
            </w:r>
          </w:p>
          <w:p w:rsidR="00271D08" w:rsidRPr="005E32C0" w:rsidRDefault="00CF7A79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члены Совета</w:t>
            </w:r>
            <w:r w:rsidR="00B342C3"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865F46"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271D08" w:rsidRPr="005E32C0" w:rsidRDefault="00CF7A79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апрель,</w:t>
            </w:r>
          </w:p>
          <w:p w:rsidR="00CF7A79" w:rsidRPr="005E32C0" w:rsidRDefault="00CF7A79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декабрь</w:t>
            </w:r>
          </w:p>
          <w:p w:rsidR="0004009E" w:rsidRPr="005E32C0" w:rsidRDefault="0004009E" w:rsidP="00B1409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202</w:t>
            </w:r>
            <w:r w:rsidR="00B14096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года</w:t>
            </w:r>
          </w:p>
        </w:tc>
      </w:tr>
      <w:tr w:rsidR="00271D08" w:rsidRPr="00C92F49" w:rsidTr="0004009E">
        <w:trPr>
          <w:cantSplit/>
        </w:trPr>
        <w:tc>
          <w:tcPr>
            <w:tcW w:w="644" w:type="dxa"/>
          </w:tcPr>
          <w:p w:rsidR="00271D08" w:rsidRPr="005E32C0" w:rsidRDefault="00CF7A79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271D08"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9643" w:type="dxa"/>
          </w:tcPr>
          <w:p w:rsidR="00271D08" w:rsidRPr="005E32C0" w:rsidRDefault="00D53457" w:rsidP="00D534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Подготовка и проведение заседаний Президиума Совета органов внешнего государственного (муниципального) контроля   Курганской области</w:t>
            </w:r>
          </w:p>
        </w:tc>
        <w:tc>
          <w:tcPr>
            <w:tcW w:w="2978" w:type="dxa"/>
          </w:tcPr>
          <w:p w:rsidR="00D53457" w:rsidRPr="005E32C0" w:rsidRDefault="00D53457" w:rsidP="00D5345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Совета,</w:t>
            </w:r>
          </w:p>
          <w:p w:rsidR="00271D08" w:rsidRPr="005E32C0" w:rsidRDefault="00D53457" w:rsidP="00D5345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Президиум Совета  </w:t>
            </w:r>
          </w:p>
        </w:tc>
        <w:tc>
          <w:tcPr>
            <w:tcW w:w="2127" w:type="dxa"/>
          </w:tcPr>
          <w:p w:rsidR="00D53457" w:rsidRPr="005E32C0" w:rsidRDefault="00D53457" w:rsidP="00D5345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b w:val="0"/>
                <w:sz w:val="28"/>
                <w:szCs w:val="28"/>
              </w:rPr>
              <w:t>апрель,</w:t>
            </w:r>
          </w:p>
          <w:p w:rsidR="00271D08" w:rsidRPr="005E32C0" w:rsidRDefault="00D53457" w:rsidP="00D534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4009E" w:rsidRPr="005E32C0" w:rsidRDefault="0004009E" w:rsidP="00B140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2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4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32C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71D08" w:rsidRPr="00162F24" w:rsidTr="007B3AD5">
        <w:trPr>
          <w:cantSplit/>
          <w:trHeight w:val="2024"/>
        </w:trPr>
        <w:tc>
          <w:tcPr>
            <w:tcW w:w="644" w:type="dxa"/>
          </w:tcPr>
          <w:p w:rsidR="00271D08" w:rsidRPr="007B3AD5" w:rsidRDefault="00CF7A79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</w:t>
            </w:r>
            <w:r w:rsidR="00271D08"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9643" w:type="dxa"/>
          </w:tcPr>
          <w:p w:rsidR="00271D08" w:rsidRPr="007B3AD5" w:rsidRDefault="00D53457" w:rsidP="00D534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Сбор и обработка информации о деятельности контрольно-счетных органов муниципальных образований Курганской области, направление полученной информации по запросам Совета контрольно-счетных органов при Счетной палате Российской Федерации,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2978" w:type="dxa"/>
          </w:tcPr>
          <w:p w:rsidR="00D53457" w:rsidRPr="007B3AD5" w:rsidRDefault="00D53457" w:rsidP="00D5345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Совета,</w:t>
            </w:r>
          </w:p>
          <w:p w:rsidR="00271D08" w:rsidRPr="007B3AD5" w:rsidRDefault="00C07D77" w:rsidP="00D5345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должностные лица Контрольно-счетной палаты Курганской области в соответствии с поручениями председателя</w:t>
            </w:r>
            <w:r w:rsidR="00D53457"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</w:tcPr>
          <w:p w:rsidR="00271D08" w:rsidRDefault="00C07D77" w:rsidP="00BD78F7">
            <w:pPr>
              <w:spacing w:line="240" w:lineRule="auto"/>
              <w:ind w:left="0" w:right="0" w:firstLine="0"/>
              <w:jc w:val="center"/>
            </w:pPr>
            <w:r w:rsidRPr="007B3AD5">
              <w:t>в</w:t>
            </w:r>
            <w:r w:rsidR="00D53457" w:rsidRPr="007B3AD5">
              <w:t xml:space="preserve"> течение года</w:t>
            </w:r>
            <w:r w:rsidR="00BD78F7">
              <w:t>,</w:t>
            </w:r>
          </w:p>
          <w:p w:rsidR="00BD78F7" w:rsidRPr="007B3AD5" w:rsidRDefault="00BD78F7" w:rsidP="00BD78F7">
            <w:pPr>
              <w:spacing w:line="240" w:lineRule="auto"/>
              <w:ind w:left="0" w:right="0" w:firstLine="0"/>
              <w:jc w:val="center"/>
            </w:pPr>
            <w:r>
              <w:t xml:space="preserve">по запросу </w:t>
            </w:r>
            <w:r w:rsidRPr="007B3AD5">
              <w:t xml:space="preserve">Совета контрольно-счетных </w:t>
            </w:r>
            <w:bookmarkStart w:id="0" w:name="_GoBack"/>
            <w:bookmarkEnd w:id="0"/>
            <w:r w:rsidRPr="007B3AD5">
              <w:t>органов при Счетной палате Российской Федерации</w:t>
            </w:r>
          </w:p>
        </w:tc>
      </w:tr>
      <w:tr w:rsidR="00C07D77" w:rsidRPr="00162F24" w:rsidTr="007B3AD5">
        <w:trPr>
          <w:cantSplit/>
          <w:trHeight w:val="2102"/>
        </w:trPr>
        <w:tc>
          <w:tcPr>
            <w:tcW w:w="644" w:type="dxa"/>
          </w:tcPr>
          <w:p w:rsidR="00C07D77" w:rsidRPr="007B3AD5" w:rsidRDefault="00C07D77" w:rsidP="00C07D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643" w:type="dxa"/>
          </w:tcPr>
          <w:p w:rsidR="00C07D77" w:rsidRPr="007B3AD5" w:rsidRDefault="00C07D77" w:rsidP="00C07D7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Оказание организационной, правовой, информационной, методической и иной помощи контрольно-счетным органам муниципальных образований Курганской области</w:t>
            </w:r>
          </w:p>
        </w:tc>
        <w:tc>
          <w:tcPr>
            <w:tcW w:w="2978" w:type="dxa"/>
          </w:tcPr>
          <w:p w:rsidR="00C07D77" w:rsidRPr="007B3AD5" w:rsidRDefault="00C07D77" w:rsidP="00C07D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Совета,</w:t>
            </w:r>
          </w:p>
          <w:p w:rsidR="00C07D77" w:rsidRPr="007B3AD5" w:rsidRDefault="00C07D77" w:rsidP="00C07D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должностные лица Контрольно-счетной палаты Курганской области в соответствии с поручениями председателя  </w:t>
            </w:r>
          </w:p>
        </w:tc>
        <w:tc>
          <w:tcPr>
            <w:tcW w:w="2127" w:type="dxa"/>
          </w:tcPr>
          <w:p w:rsidR="00C07D77" w:rsidRPr="007B3AD5" w:rsidRDefault="00C07D77" w:rsidP="00C07D77">
            <w:pPr>
              <w:ind w:left="0" w:right="0" w:firstLine="0"/>
              <w:jc w:val="center"/>
            </w:pPr>
            <w:r w:rsidRPr="007B3AD5">
              <w:t>в течение года</w:t>
            </w:r>
          </w:p>
        </w:tc>
      </w:tr>
      <w:tr w:rsidR="00271D08" w:rsidRPr="00C92F49" w:rsidTr="0004009E">
        <w:trPr>
          <w:cantSplit/>
          <w:trHeight w:val="607"/>
        </w:trPr>
        <w:tc>
          <w:tcPr>
            <w:tcW w:w="644" w:type="dxa"/>
          </w:tcPr>
          <w:p w:rsidR="00271D08" w:rsidRPr="007B3AD5" w:rsidRDefault="00C07D77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36B4" w:rsidRPr="007B3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3" w:type="dxa"/>
          </w:tcPr>
          <w:p w:rsidR="00271D08" w:rsidRPr="007B3AD5" w:rsidRDefault="00C07D77" w:rsidP="00C07D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Содействие получению дополнительного профессионального образования должностными лицами контрольно-счетных органов муниципальных образований Курганской области</w:t>
            </w:r>
          </w:p>
        </w:tc>
        <w:tc>
          <w:tcPr>
            <w:tcW w:w="2978" w:type="dxa"/>
          </w:tcPr>
          <w:p w:rsidR="00271D08" w:rsidRPr="007B3AD5" w:rsidRDefault="00C07D77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секретарь Совета</w:t>
            </w:r>
          </w:p>
        </w:tc>
        <w:tc>
          <w:tcPr>
            <w:tcW w:w="2127" w:type="dxa"/>
          </w:tcPr>
          <w:p w:rsidR="00271D08" w:rsidRPr="007B3AD5" w:rsidRDefault="00C07D77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80A46" w:rsidRPr="00C92F49" w:rsidTr="0004009E">
        <w:trPr>
          <w:cantSplit/>
          <w:trHeight w:val="1057"/>
        </w:trPr>
        <w:tc>
          <w:tcPr>
            <w:tcW w:w="644" w:type="dxa"/>
          </w:tcPr>
          <w:p w:rsidR="00080A46" w:rsidRPr="007B3AD5" w:rsidRDefault="00C07D77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0004" w:rsidRPr="007B3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3" w:type="dxa"/>
          </w:tcPr>
          <w:p w:rsidR="00080A46" w:rsidRPr="007B3AD5" w:rsidRDefault="00786FE2" w:rsidP="00786F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Участие в образовательных семинарах (круглых столах), организованных Счетной палатой Российской Федерации, Союзом  муниципальных контрольно-счетных органов по актуальным вопросам внешнего государственного (муниципального) аудита (контроля), в том числе в формате видеоконференции</w:t>
            </w:r>
          </w:p>
        </w:tc>
        <w:tc>
          <w:tcPr>
            <w:tcW w:w="2978" w:type="dxa"/>
          </w:tcPr>
          <w:p w:rsidR="00080A46" w:rsidRPr="007B3AD5" w:rsidRDefault="00786FE2" w:rsidP="00080A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Совета  </w:t>
            </w:r>
          </w:p>
        </w:tc>
        <w:tc>
          <w:tcPr>
            <w:tcW w:w="2127" w:type="dxa"/>
          </w:tcPr>
          <w:p w:rsidR="00080A46" w:rsidRPr="007B3AD5" w:rsidRDefault="00786FE2" w:rsidP="00080A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6FE2" w:rsidRPr="00C92F49" w:rsidTr="0004009E">
        <w:trPr>
          <w:cantSplit/>
          <w:trHeight w:val="780"/>
        </w:trPr>
        <w:tc>
          <w:tcPr>
            <w:tcW w:w="644" w:type="dxa"/>
          </w:tcPr>
          <w:p w:rsidR="00786FE2" w:rsidRPr="007B3AD5" w:rsidRDefault="00786FE2" w:rsidP="00786F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9643" w:type="dxa"/>
          </w:tcPr>
          <w:p w:rsidR="00786FE2" w:rsidRPr="007B3AD5" w:rsidRDefault="00786FE2" w:rsidP="00786F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Контрольно-счетной палаты Курганской области в информационно-телекоммуникационной сети «Интернет» информации о деятельности Совета</w:t>
            </w:r>
          </w:p>
        </w:tc>
        <w:tc>
          <w:tcPr>
            <w:tcW w:w="2978" w:type="dxa"/>
          </w:tcPr>
          <w:p w:rsidR="00786FE2" w:rsidRPr="007B3AD5" w:rsidRDefault="00786FE2" w:rsidP="00786F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секретарь Совета</w:t>
            </w:r>
          </w:p>
        </w:tc>
        <w:tc>
          <w:tcPr>
            <w:tcW w:w="2127" w:type="dxa"/>
          </w:tcPr>
          <w:p w:rsidR="00786FE2" w:rsidRPr="007B3AD5" w:rsidRDefault="00786FE2" w:rsidP="00786F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4009E" w:rsidRPr="00C92F49" w:rsidTr="0004009E">
        <w:trPr>
          <w:cantSplit/>
          <w:trHeight w:val="552"/>
        </w:trPr>
        <w:tc>
          <w:tcPr>
            <w:tcW w:w="644" w:type="dxa"/>
          </w:tcPr>
          <w:p w:rsidR="0004009E" w:rsidRPr="007B3AD5" w:rsidRDefault="0004009E" w:rsidP="000400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643" w:type="dxa"/>
          </w:tcPr>
          <w:p w:rsidR="0004009E" w:rsidRPr="007B3AD5" w:rsidRDefault="0004009E" w:rsidP="00B140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работе Совета органов внешнего государственного (муниципального) финансового контроля Курганской области за 202</w:t>
            </w:r>
            <w:r w:rsidR="00B140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78" w:type="dxa"/>
          </w:tcPr>
          <w:p w:rsidR="0004009E" w:rsidRPr="007B3AD5" w:rsidRDefault="0004009E" w:rsidP="0004009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Совета,</w:t>
            </w:r>
          </w:p>
          <w:p w:rsidR="0004009E" w:rsidRPr="007B3AD5" w:rsidRDefault="0004009E" w:rsidP="000400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 xml:space="preserve">члены Совета  </w:t>
            </w:r>
          </w:p>
        </w:tc>
        <w:tc>
          <w:tcPr>
            <w:tcW w:w="2127" w:type="dxa"/>
          </w:tcPr>
          <w:p w:rsidR="0004009E" w:rsidRPr="007B3AD5" w:rsidRDefault="0004009E" w:rsidP="000400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4009E" w:rsidRPr="007B3AD5" w:rsidRDefault="0004009E" w:rsidP="00B140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4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A70D7" w:rsidRPr="00C92F49" w:rsidTr="0004009E">
        <w:trPr>
          <w:cantSplit/>
          <w:trHeight w:val="493"/>
        </w:trPr>
        <w:tc>
          <w:tcPr>
            <w:tcW w:w="644" w:type="dxa"/>
          </w:tcPr>
          <w:p w:rsidR="004A70D7" w:rsidRPr="007B3AD5" w:rsidRDefault="0004009E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643" w:type="dxa"/>
          </w:tcPr>
          <w:p w:rsidR="004A70D7" w:rsidRPr="007B3AD5" w:rsidRDefault="0004009E" w:rsidP="00B140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работы Совета органов внешнего государственного (муниципального) финансового контроля Курганской области на 202</w:t>
            </w:r>
            <w:r w:rsidR="00B140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78" w:type="dxa"/>
          </w:tcPr>
          <w:p w:rsidR="0004009E" w:rsidRPr="007B3AD5" w:rsidRDefault="0004009E" w:rsidP="0004009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Совета,</w:t>
            </w:r>
          </w:p>
          <w:p w:rsidR="004A70D7" w:rsidRPr="007B3AD5" w:rsidRDefault="0004009E" w:rsidP="000400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Президиум Совета</w:t>
            </w:r>
          </w:p>
        </w:tc>
        <w:tc>
          <w:tcPr>
            <w:tcW w:w="2127" w:type="dxa"/>
          </w:tcPr>
          <w:p w:rsidR="004A70D7" w:rsidRPr="007B3AD5" w:rsidRDefault="0004009E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4009E" w:rsidRPr="007B3AD5" w:rsidRDefault="0004009E" w:rsidP="00B140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4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B3AD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C078F" w:rsidRDefault="00FC078F" w:rsidP="00271D08">
      <w:pPr>
        <w:pStyle w:val="2"/>
        <w:spacing w:after="0" w:line="240" w:lineRule="auto"/>
        <w:ind w:left="567" w:hanging="425"/>
        <w:jc w:val="center"/>
      </w:pPr>
    </w:p>
    <w:sectPr w:rsidR="00FC078F" w:rsidSect="00B368C0">
      <w:headerReference w:type="default" r:id="rId10"/>
      <w:pgSz w:w="16838" w:h="11906" w:orient="landscape"/>
      <w:pgMar w:top="851" w:right="992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F50" w:rsidRDefault="00826F50" w:rsidP="00A03705">
      <w:pPr>
        <w:spacing w:line="240" w:lineRule="auto"/>
      </w:pPr>
      <w:r>
        <w:separator/>
      </w:r>
    </w:p>
  </w:endnote>
  <w:endnote w:type="continuationSeparator" w:id="0">
    <w:p w:rsidR="00826F50" w:rsidRDefault="00826F50" w:rsidP="00A03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F50" w:rsidRDefault="00826F50" w:rsidP="00A03705">
      <w:pPr>
        <w:spacing w:line="240" w:lineRule="auto"/>
      </w:pPr>
      <w:r>
        <w:separator/>
      </w:r>
    </w:p>
  </w:footnote>
  <w:footnote w:type="continuationSeparator" w:id="0">
    <w:p w:rsidR="00826F50" w:rsidRDefault="00826F50" w:rsidP="00A03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0844"/>
      <w:docPartObj>
        <w:docPartGallery w:val="Page Numbers (Top of Page)"/>
        <w:docPartUnique/>
      </w:docPartObj>
    </w:sdtPr>
    <w:sdtEndPr/>
    <w:sdtContent>
      <w:p w:rsidR="00C67EBC" w:rsidRDefault="00460310" w:rsidP="00C67EBC">
        <w:pPr>
          <w:pStyle w:val="a7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8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67EBC" w:rsidRDefault="00826F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56"/>
    <w:rsid w:val="00021E6E"/>
    <w:rsid w:val="0004009E"/>
    <w:rsid w:val="00080A46"/>
    <w:rsid w:val="000918F7"/>
    <w:rsid w:val="000A1C53"/>
    <w:rsid w:val="000A70D2"/>
    <w:rsid w:val="000C0CC3"/>
    <w:rsid w:val="001377D4"/>
    <w:rsid w:val="0013799E"/>
    <w:rsid w:val="00143755"/>
    <w:rsid w:val="001717D3"/>
    <w:rsid w:val="001A2E9C"/>
    <w:rsid w:val="001A6763"/>
    <w:rsid w:val="001B4E91"/>
    <w:rsid w:val="001B7217"/>
    <w:rsid w:val="001D38FB"/>
    <w:rsid w:val="001D5B33"/>
    <w:rsid w:val="001E5E8F"/>
    <w:rsid w:val="00230E5A"/>
    <w:rsid w:val="00256077"/>
    <w:rsid w:val="00257D52"/>
    <w:rsid w:val="00271D08"/>
    <w:rsid w:val="00296280"/>
    <w:rsid w:val="002B2FC6"/>
    <w:rsid w:val="002C5BD2"/>
    <w:rsid w:val="002D0628"/>
    <w:rsid w:val="0030406C"/>
    <w:rsid w:val="00312BEC"/>
    <w:rsid w:val="00353980"/>
    <w:rsid w:val="00357DF9"/>
    <w:rsid w:val="00376008"/>
    <w:rsid w:val="00395020"/>
    <w:rsid w:val="003C379C"/>
    <w:rsid w:val="003C795E"/>
    <w:rsid w:val="003D491A"/>
    <w:rsid w:val="003E404A"/>
    <w:rsid w:val="00427E96"/>
    <w:rsid w:val="00460310"/>
    <w:rsid w:val="004A70D7"/>
    <w:rsid w:val="004F57BF"/>
    <w:rsid w:val="0050225C"/>
    <w:rsid w:val="00505196"/>
    <w:rsid w:val="0051457C"/>
    <w:rsid w:val="0052764C"/>
    <w:rsid w:val="0056312A"/>
    <w:rsid w:val="00563E12"/>
    <w:rsid w:val="00577CC0"/>
    <w:rsid w:val="0058738E"/>
    <w:rsid w:val="005E32C0"/>
    <w:rsid w:val="00612830"/>
    <w:rsid w:val="006711A4"/>
    <w:rsid w:val="006A78FE"/>
    <w:rsid w:val="006B03EF"/>
    <w:rsid w:val="006B3183"/>
    <w:rsid w:val="006C2259"/>
    <w:rsid w:val="006D303B"/>
    <w:rsid w:val="00757DA4"/>
    <w:rsid w:val="00786FE2"/>
    <w:rsid w:val="007A0ACE"/>
    <w:rsid w:val="007B3AD5"/>
    <w:rsid w:val="00803FF7"/>
    <w:rsid w:val="008243DE"/>
    <w:rsid w:val="00826F50"/>
    <w:rsid w:val="00844151"/>
    <w:rsid w:val="0085777F"/>
    <w:rsid w:val="00865F46"/>
    <w:rsid w:val="00893D31"/>
    <w:rsid w:val="008C70E5"/>
    <w:rsid w:val="008F3453"/>
    <w:rsid w:val="00910321"/>
    <w:rsid w:val="00921767"/>
    <w:rsid w:val="0096672C"/>
    <w:rsid w:val="00984647"/>
    <w:rsid w:val="00992371"/>
    <w:rsid w:val="009A7C49"/>
    <w:rsid w:val="009C46A0"/>
    <w:rsid w:val="00A03705"/>
    <w:rsid w:val="00A236B4"/>
    <w:rsid w:val="00A341F1"/>
    <w:rsid w:val="00A56AD0"/>
    <w:rsid w:val="00A65566"/>
    <w:rsid w:val="00A65A61"/>
    <w:rsid w:val="00A7055D"/>
    <w:rsid w:val="00AD2EA4"/>
    <w:rsid w:val="00B04E49"/>
    <w:rsid w:val="00B14096"/>
    <w:rsid w:val="00B342C3"/>
    <w:rsid w:val="00B368C0"/>
    <w:rsid w:val="00B528BB"/>
    <w:rsid w:val="00B755E2"/>
    <w:rsid w:val="00B81E49"/>
    <w:rsid w:val="00BC4170"/>
    <w:rsid w:val="00BD78F7"/>
    <w:rsid w:val="00BE40D8"/>
    <w:rsid w:val="00C01656"/>
    <w:rsid w:val="00C06243"/>
    <w:rsid w:val="00C07D77"/>
    <w:rsid w:val="00C17E72"/>
    <w:rsid w:val="00C73DA9"/>
    <w:rsid w:val="00CF7A79"/>
    <w:rsid w:val="00D32D03"/>
    <w:rsid w:val="00D40004"/>
    <w:rsid w:val="00D51325"/>
    <w:rsid w:val="00D5287E"/>
    <w:rsid w:val="00D53457"/>
    <w:rsid w:val="00D733CA"/>
    <w:rsid w:val="00D82278"/>
    <w:rsid w:val="00D83151"/>
    <w:rsid w:val="00D95550"/>
    <w:rsid w:val="00DB2136"/>
    <w:rsid w:val="00DB450F"/>
    <w:rsid w:val="00DC6AD8"/>
    <w:rsid w:val="00DE7CE0"/>
    <w:rsid w:val="00DF64C7"/>
    <w:rsid w:val="00E148FA"/>
    <w:rsid w:val="00E46DC7"/>
    <w:rsid w:val="00E539EA"/>
    <w:rsid w:val="00E8523C"/>
    <w:rsid w:val="00E86B35"/>
    <w:rsid w:val="00EB1324"/>
    <w:rsid w:val="00EC1CB4"/>
    <w:rsid w:val="00ED0C1A"/>
    <w:rsid w:val="00EE3FC7"/>
    <w:rsid w:val="00F15D9F"/>
    <w:rsid w:val="00F20BA5"/>
    <w:rsid w:val="00F34382"/>
    <w:rsid w:val="00F47D40"/>
    <w:rsid w:val="00F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4688"/>
  <w15:docId w15:val="{4843F2C6-22E7-42B0-8BBB-5A530D4D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656"/>
    <w:pPr>
      <w:overflowPunct w:val="0"/>
      <w:autoSpaceDE w:val="0"/>
      <w:autoSpaceDN w:val="0"/>
      <w:adjustRightInd w:val="0"/>
      <w:spacing w:after="0" w:line="360" w:lineRule="auto"/>
      <w:ind w:left="284" w:right="-284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60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01656"/>
    <w:pPr>
      <w:spacing w:line="240" w:lineRule="auto"/>
      <w:ind w:firstLine="0"/>
      <w:jc w:val="center"/>
      <w:outlineLvl w:val="2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01656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C01656"/>
    <w:pPr>
      <w:overflowPunct/>
      <w:autoSpaceDE/>
      <w:autoSpaceDN/>
      <w:adjustRightInd/>
      <w:spacing w:after="120" w:line="240" w:lineRule="auto"/>
      <w:ind w:left="283" w:right="0" w:firstLine="0"/>
      <w:jc w:val="left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01656"/>
    <w:pPr>
      <w:overflowPunct/>
      <w:autoSpaceDE/>
      <w:autoSpaceDN/>
      <w:adjustRightInd/>
      <w:spacing w:after="120" w:line="480" w:lineRule="auto"/>
      <w:ind w:left="0" w:right="0" w:firstLine="0"/>
      <w:jc w:val="left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сполнитель"/>
    <w:basedOn w:val="a"/>
    <w:rsid w:val="00C01656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6">
    <w:name w:val="ДСП"/>
    <w:basedOn w:val="a"/>
    <w:rsid w:val="00C01656"/>
    <w:pPr>
      <w:spacing w:line="240" w:lineRule="auto"/>
      <w:ind w:left="0" w:right="0" w:firstLine="0"/>
      <w:jc w:val="center"/>
    </w:pPr>
    <w:rPr>
      <w:i/>
      <w:sz w:val="24"/>
    </w:rPr>
  </w:style>
  <w:style w:type="paragraph" w:styleId="a7">
    <w:name w:val="header"/>
    <w:basedOn w:val="a"/>
    <w:link w:val="a8"/>
    <w:uiPriority w:val="99"/>
    <w:unhideWhenUsed/>
    <w:rsid w:val="00C016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16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62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624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D733C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8523C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FC078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078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">
    <w:name w:val="Table Grid"/>
    <w:basedOn w:val="a1"/>
    <w:uiPriority w:val="59"/>
    <w:rsid w:val="00B5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60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0">
    <w:name w:val="No Spacing"/>
    <w:link w:val="af1"/>
    <w:uiPriority w:val="1"/>
    <w:qFormat/>
    <w:rsid w:val="005E32C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5E32C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с атрибутами" ma:contentTypeID="0x0101001CCE6BEE340741958E57C96A5CC68E37009213D188D442874AA361FAFA1D23E447" ma:contentTypeVersion="5" ma:contentTypeDescription="Документ с атрибутами" ma:contentTypeScope="" ma:versionID="d3b15a9cacc60f9da9c74edc3d080639">
  <xsd:schema xmlns:xsd="http://www.w3.org/2001/XMLSchema" xmlns:xs="http://www.w3.org/2001/XMLSchema" xmlns:p="http://schemas.microsoft.com/office/2006/metadata/properties" xmlns:ns2="BD5D7F97-43DC-4B9B-BA58-7AFF08FDADA5" xmlns:ns3="c36334b5-d259-44e6-bd9b-b4f02e616251" targetNamespace="http://schemas.microsoft.com/office/2006/metadata/properties" ma:root="true" ma:fieldsID="6cb95eabba46e5e32cce999dfc2dc964" ns2:_="" ns3:_="">
    <xsd:import namespace="BD5D7F97-43DC-4B9B-BA58-7AFF08FDADA5"/>
    <xsd:import namespace="c36334b5-d259-44e6-bd9b-b4f02e616251"/>
    <xsd:element name="properties">
      <xsd:complexType>
        <xsd:sequence>
          <xsd:element name="documentManagement">
            <xsd:complexType>
              <xsd:all>
                <xsd:element ref="ns2:FullName" minOccurs="0"/>
                <xsd:element ref="ns2:PublishDate" minOccurs="0"/>
                <xsd:element ref="ns2:AproveDate" minOccurs="0"/>
                <xsd:element ref="ns2:StatusExt" minOccurs="0"/>
                <xsd:element ref="ns2:Position"/>
                <xsd:element ref="ns2:DoPublic"/>
                <xsd:element ref="ns2:PositionInView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7F97-43DC-4B9B-BA58-7AFF08FDADA5" elementFormDefault="qualified">
    <xsd:import namespace="http://schemas.microsoft.com/office/2006/documentManagement/types"/>
    <xsd:import namespace="http://schemas.microsoft.com/office/infopath/2007/PartnerControls"/>
    <xsd:element name="FullName" ma:index="7" nillable="true" ma:displayName="Полное наименование" ma:internalName="FullName" ma:showField="TRUE">
      <xsd:simpleType>
        <xsd:restriction base="dms:Note">
          <xsd:maxLength value="1024"/>
        </xsd:restriction>
      </xsd:simpleType>
    </xsd:element>
    <xsd:element name="PublishDate" ma:index="8" nillable="true" ma:displayName="Дата публикации" ma:default="[today]" ma:format="DateOnly" ma:internalName="PublishDate" ma:showField="TRUE">
      <xsd:simpleType>
        <xsd:restriction base="dms:DateTime"/>
      </xsd:simpleType>
    </xsd:element>
    <xsd:element name="AproveDate" ma:index="9" nillable="true" ma:displayName="Дата утверждения" ma:format="DateOnly" ma:internalName="AproveDate" ma:showField="TRUE">
      <xsd:simpleType>
        <xsd:restriction base="dms:DateTime"/>
      </xsd:simpleType>
    </xsd:element>
    <xsd:element name="StatusExt" ma:index="10" nillable="true" ma:displayName="Статус" ma:default="Без статуса" ma:format="Dropdown" ma:internalName="StatusExt" ma:readOnly="false" ma:showField="TRUE">
      <xsd:simpleType>
        <xsd:restriction base="dms:Choice">
          <xsd:enumeration value="Без статуса"/>
          <xsd:enumeration value="Утверждён"/>
          <xsd:enumeration value="Проект"/>
          <xsd:enumeration value="Утратил силу"/>
        </xsd:restriction>
      </xsd:simpleType>
    </xsd:element>
    <xsd:element name="Position" ma:index="11" ma:displayName="Позиция в анонсах на главной странице" ma:decimals="0" ma:default="100" ma:internalName="Position" ma:showField="TRUE">
      <xsd:simpleType>
        <xsd:restriction base="dms:Number">
          <xsd:minInclusive value="0"/>
        </xsd:restriction>
      </xsd:simpleType>
    </xsd:element>
    <xsd:element name="DoPublic" ma:index="12" ma:displayName="Публиковать в анонсах на главной странице" ma:default="1" ma:internalName="DoPublic" ma:showField="TRUE">
      <xsd:simpleType>
        <xsd:restriction base="dms:Boolean"/>
      </xsd:simpleType>
    </xsd:element>
    <xsd:element name="PositionInView" ma:index="13" ma:displayName="Позиция в представлении" ma:decimals="0" ma:default="100" ma:internalName="PositionInView" ma:showField="TRU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4b5-d259-44e6-bd9b-b4f02e61625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Дата публикации" ma:description="Значение идентификатора документа, присвоенного данному элементу." ma:format="DateOnly" ma:internalName="_dlc_DocId" ma:readOnly="true">
      <xsd:simpleType>
        <xsd:restriction base="dms:Text"/>
      </xsd:simpleType>
    </xsd:element>
    <xsd:element name="_dlc_DocIdUrl" ma:index="15" nillable="true" ma:displayName="Дата утверждения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татус" ma:description="Сохранять идентификатор при добавлении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eDate xmlns="BD5D7F97-43DC-4B9B-BA58-7AFF08FDADA5">2014-12-08T21:00:00+00:00</AproveDate>
    <FullName xmlns="BD5D7F97-43DC-4B9B-BA58-7AFF08FDADA5">Приказ Председателя Счетной палаты Российской Федерации &lt;b&gt;от 10 декабря 2014 г. № 150&lt;/b&gt; &amp;quot;Об утверждении Перечня должностей 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детей&amp;quot;</FullName>
    <PositionInView xmlns="BD5D7F97-43DC-4B9B-BA58-7AFF08FDADA5">135</PositionInView>
    <Position xmlns="BD5D7F97-43DC-4B9B-BA58-7AFF08FDADA5">100</Position>
    <StatusExt xmlns="BD5D7F97-43DC-4B9B-BA58-7AFF08FDADA5">Без статуса</StatusExt>
    <PublishDate xmlns="BD5D7F97-43DC-4B9B-BA58-7AFF08FDADA5">2015-08-30T21:00:00+00:00</PublishDate>
    <DoPublic xmlns="BD5D7F97-43DC-4B9B-BA58-7AFF08FDADA5">false</DoPublic>
    <_dlc_DocId xmlns="c36334b5-d259-44e6-bd9b-b4f02e616251">AUUPZJ3A7SR7-90368324-36</_dlc_DocId>
    <_dlc_DocIdUrl xmlns="c36334b5-d259-44e6-bd9b-b4f02e616251">
      <Url>http://portal/govserv/Staff/_layouts/15/DocIdRedir.aspx?ID=AUUPZJ3A7SR7-90368324-36</Url>
      <Description>AUUPZJ3A7SR7-90368324-36</Description>
    </_dlc_DocIdUrl>
    <_dlc_DocIdPersistId xmlns="c36334b5-d259-44e6-bd9b-b4f02e616251" xsi:nil="true"/>
  </documentManagement>
</p:properties>
</file>

<file path=customXml/itemProps1.xml><?xml version="1.0" encoding="utf-8"?>
<ds:datastoreItem xmlns:ds="http://schemas.openxmlformats.org/officeDocument/2006/customXml" ds:itemID="{C6C7B79B-C90C-4B2F-8AF4-90863615F4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96870F-AA9E-4B64-9D5E-92E0EEABB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7F97-43DC-4B9B-BA58-7AFF08FDADA5"/>
    <ds:schemaRef ds:uri="c36334b5-d259-44e6-bd9b-b4f02e616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2E36F-CBE1-4D83-AE0C-85B81A0157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3F87E2-B503-42E9-A4B2-CA0859BB7506}">
  <ds:schemaRefs>
    <ds:schemaRef ds:uri="http://schemas.microsoft.com/office/2006/metadata/properties"/>
    <ds:schemaRef ds:uri="http://schemas.microsoft.com/office/infopath/2007/PartnerControls"/>
    <ds:schemaRef ds:uri="BD5D7F97-43DC-4B9B-BA58-7AFF08FDADA5"/>
    <ds:schemaRef ds:uri="c36334b5-d259-44e6-bd9b-b4f02e61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Kuzmina_SA</dc:creator>
  <cp:lastModifiedBy>ksp_priem</cp:lastModifiedBy>
  <cp:revision>29</cp:revision>
  <cp:lastPrinted>2025-12-16T12:24:00Z</cp:lastPrinted>
  <dcterms:created xsi:type="dcterms:W3CDTF">2023-03-27T04:05:00Z</dcterms:created>
  <dcterms:modified xsi:type="dcterms:W3CDTF">2026-04-22T11:58:00Z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0x0101001CCE6BEE340741958E57C96A5CC68E37009213D188D442874AA361FAFA1D23E447</vt:lpwstr>
  </property>
  <property fmtid="{D5CDD505-2E9C-101B-9397-08002B2CF9AE}" pid="3" name="_dlc_DocIdItemGuid">
    <vt:lpwstr>cb119014-f65e-4135-834d-8cfd2f0d0782</vt:lpwstr>
  </property>
</Properties>
</file>