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AD" w:rsidRDefault="000D66AD" w:rsidP="000D66AD">
      <w:pPr>
        <w:ind w:left="5812"/>
        <w:rPr>
          <w:rFonts w:ascii="Arial" w:hAnsi="Arial" w:cs="Arial"/>
          <w:b/>
          <w:bCs/>
        </w:rPr>
      </w:pPr>
    </w:p>
    <w:p w:rsidR="007B4569" w:rsidRPr="00C770F1" w:rsidRDefault="00C770F1" w:rsidP="007B4569">
      <w:pPr>
        <w:ind w:left="5812"/>
        <w:rPr>
          <w:rFonts w:ascii="Arial" w:hAnsi="Arial" w:cs="Arial"/>
          <w:b/>
          <w:bCs/>
        </w:rPr>
      </w:pPr>
      <w:r w:rsidRPr="00C770F1">
        <w:rPr>
          <w:rFonts w:ascii="Arial" w:hAnsi="Arial" w:cs="Arial"/>
          <w:b/>
          <w:bCs/>
        </w:rPr>
        <w:t xml:space="preserve">                </w:t>
      </w:r>
      <w:r w:rsidR="007B4569" w:rsidRPr="00C770F1">
        <w:rPr>
          <w:rFonts w:ascii="Arial" w:hAnsi="Arial" w:cs="Arial"/>
          <w:b/>
          <w:bCs/>
        </w:rPr>
        <w:t>«Утверждаю»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Председатель Контрольно-счетной </w:t>
      </w:r>
      <w:r w:rsidRPr="00572E2F">
        <w:rPr>
          <w:rFonts w:ascii="Arial" w:hAnsi="Arial" w:cs="Arial"/>
          <w:bCs/>
        </w:rPr>
        <w:t>палаты Курганской области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________________Н.Н. Кирилова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«</w:t>
      </w:r>
      <w:r>
        <w:rPr>
          <w:rFonts w:ascii="Arial" w:hAnsi="Arial" w:cs="Arial"/>
          <w:bCs/>
          <w:u w:val="single"/>
        </w:rPr>
        <w:t xml:space="preserve">     </w:t>
      </w:r>
      <w:r w:rsidRPr="0069558C">
        <w:rPr>
          <w:rFonts w:ascii="Arial" w:hAnsi="Arial" w:cs="Arial"/>
          <w:bCs/>
          <w:u w:val="single"/>
        </w:rPr>
        <w:t xml:space="preserve">»  </w:t>
      </w:r>
      <w:r>
        <w:rPr>
          <w:rFonts w:ascii="Arial" w:hAnsi="Arial" w:cs="Arial"/>
          <w:bCs/>
          <w:u w:val="single"/>
        </w:rPr>
        <w:t xml:space="preserve">         </w:t>
      </w:r>
      <w:r w:rsidRPr="0069558C">
        <w:rPr>
          <w:rFonts w:ascii="Arial" w:hAnsi="Arial" w:cs="Arial"/>
          <w:bCs/>
          <w:u w:val="single"/>
        </w:rPr>
        <w:t xml:space="preserve"> </w:t>
      </w:r>
      <w:r>
        <w:rPr>
          <w:rFonts w:ascii="Arial" w:hAnsi="Arial" w:cs="Arial"/>
          <w:bCs/>
          <w:u w:val="single"/>
        </w:rPr>
        <w:t xml:space="preserve">             </w:t>
      </w:r>
      <w:r w:rsidRPr="00572E2F">
        <w:rPr>
          <w:rFonts w:ascii="Arial" w:hAnsi="Arial" w:cs="Arial"/>
          <w:bCs/>
        </w:rPr>
        <w:t>года</w:t>
      </w:r>
    </w:p>
    <w:p w:rsidR="000D66AD" w:rsidRDefault="000D66AD" w:rsidP="004A51BD">
      <w:pPr>
        <w:ind w:left="6096"/>
        <w:rPr>
          <w:rFonts w:ascii="Arial" w:hAnsi="Arial" w:cs="Arial"/>
          <w:bCs/>
        </w:rPr>
      </w:pPr>
    </w:p>
    <w:p w:rsidR="004A51BD" w:rsidRPr="004A51BD" w:rsidRDefault="004A51BD" w:rsidP="004A51BD">
      <w:pPr>
        <w:ind w:left="6096"/>
        <w:rPr>
          <w:rFonts w:ascii="Arial" w:hAnsi="Arial" w:cs="Arial"/>
          <w:bCs/>
        </w:rPr>
      </w:pPr>
    </w:p>
    <w:p w:rsidR="000D66AD" w:rsidRPr="00CB7C0E" w:rsidRDefault="000D66AD" w:rsidP="000D66AD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 xml:space="preserve">Должностной регламент  </w:t>
      </w:r>
    </w:p>
    <w:p w:rsidR="000D66AD" w:rsidRPr="00CB7C0E" w:rsidRDefault="000D66AD" w:rsidP="000D66AD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>государственного гражданского служащего Курганской области,</w:t>
      </w:r>
      <w:r w:rsidR="0031762A">
        <w:rPr>
          <w:rFonts w:ascii="Arial" w:hAnsi="Arial" w:cs="Arial"/>
          <w:b/>
          <w:bCs/>
        </w:rPr>
        <w:t xml:space="preserve"> замещающего</w:t>
      </w:r>
    </w:p>
    <w:p w:rsidR="0031762A" w:rsidRDefault="0031762A" w:rsidP="003176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должность гражданской службы - </w:t>
      </w:r>
      <w:r w:rsidR="000D66AD" w:rsidRPr="00CB7C0E">
        <w:rPr>
          <w:rFonts w:ascii="Arial" w:hAnsi="Arial" w:cs="Arial"/>
          <w:b/>
          <w:bCs/>
        </w:rPr>
        <w:t>главного  специалиста</w:t>
      </w:r>
      <w:r w:rsidR="00702AA2">
        <w:rPr>
          <w:rFonts w:ascii="Arial" w:hAnsi="Arial" w:cs="Arial"/>
          <w:b/>
          <w:bCs/>
        </w:rPr>
        <w:t xml:space="preserve"> отдела финансового и организационно-правового обеспечения деятельности</w:t>
      </w:r>
    </w:p>
    <w:p w:rsidR="0031762A" w:rsidRDefault="000D66AD" w:rsidP="0031762A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 xml:space="preserve"> Контрольно-счетной палаты  Курганской </w:t>
      </w:r>
      <w:r>
        <w:rPr>
          <w:rFonts w:ascii="Arial" w:hAnsi="Arial" w:cs="Arial"/>
          <w:b/>
          <w:bCs/>
        </w:rPr>
        <w:t xml:space="preserve"> области </w:t>
      </w:r>
    </w:p>
    <w:p w:rsidR="004A51BD" w:rsidRPr="004A51BD" w:rsidRDefault="000D66AD" w:rsidP="004A51BD">
      <w:pPr>
        <w:jc w:val="center"/>
        <w:rPr>
          <w:rFonts w:ascii="Arial" w:hAnsi="Arial" w:cs="Arial"/>
          <w:b/>
          <w:bCs/>
        </w:rPr>
      </w:pPr>
      <w:r w:rsidRPr="004A51BD">
        <w:rPr>
          <w:rFonts w:ascii="Arial" w:hAnsi="Arial" w:cs="Arial"/>
          <w:bCs/>
        </w:rPr>
        <w:tab/>
      </w:r>
    </w:p>
    <w:p w:rsidR="004A51BD" w:rsidRDefault="004A51BD" w:rsidP="00F16290">
      <w:pPr>
        <w:tabs>
          <w:tab w:val="left" w:pos="54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>1. Общие положения</w:t>
      </w:r>
    </w:p>
    <w:p w:rsidR="00503142" w:rsidRPr="004A51BD" w:rsidRDefault="00503142" w:rsidP="00702AA2">
      <w:pPr>
        <w:tabs>
          <w:tab w:val="left" w:pos="54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p w:rsidR="004A51BD" w:rsidRDefault="004A51BD" w:rsidP="00702AA2">
      <w:pPr>
        <w:jc w:val="both"/>
        <w:rPr>
          <w:rFonts w:ascii="Arial" w:hAnsi="Arial" w:cs="Arial"/>
          <w:bCs/>
        </w:rPr>
      </w:pPr>
      <w:r w:rsidRPr="004A51BD">
        <w:rPr>
          <w:rFonts w:ascii="Arial" w:hAnsi="Arial" w:cs="Arial"/>
          <w:bCs/>
        </w:rPr>
        <w:tab/>
        <w:t xml:space="preserve">1.1. Должность </w:t>
      </w:r>
      <w:r w:rsidR="00C05C8F">
        <w:rPr>
          <w:rFonts w:ascii="Arial" w:hAnsi="Arial" w:cs="Arial"/>
          <w:bCs/>
        </w:rPr>
        <w:t xml:space="preserve">государственной гражданской службы Курганской области (далее – должность гражданской службы) </w:t>
      </w:r>
      <w:r w:rsidRPr="004A51BD">
        <w:rPr>
          <w:rFonts w:ascii="Arial" w:hAnsi="Arial" w:cs="Arial"/>
          <w:bCs/>
        </w:rPr>
        <w:t xml:space="preserve">главного специалиста </w:t>
      </w:r>
      <w:r w:rsidR="008E19F7">
        <w:rPr>
          <w:rFonts w:ascii="Arial" w:hAnsi="Arial" w:cs="Arial"/>
          <w:bCs/>
        </w:rPr>
        <w:t xml:space="preserve">отдела финансового и организационно-правового обеспечения деятельности </w:t>
      </w:r>
      <w:r w:rsidRPr="004A51BD">
        <w:rPr>
          <w:rFonts w:ascii="Arial" w:hAnsi="Arial" w:cs="Arial"/>
          <w:bCs/>
        </w:rPr>
        <w:t>Контрольно-счетной палаты Курганской области</w:t>
      </w:r>
      <w:r w:rsidR="00394936">
        <w:rPr>
          <w:rFonts w:ascii="Arial" w:hAnsi="Arial" w:cs="Arial"/>
          <w:bCs/>
        </w:rPr>
        <w:t xml:space="preserve"> (далее –</w:t>
      </w:r>
      <w:r w:rsidR="00C05C8F">
        <w:rPr>
          <w:rFonts w:ascii="Arial" w:hAnsi="Arial" w:cs="Arial"/>
          <w:bCs/>
        </w:rPr>
        <w:t xml:space="preserve"> главный специалист</w:t>
      </w:r>
      <w:r w:rsidR="00394936">
        <w:rPr>
          <w:rFonts w:ascii="Arial" w:hAnsi="Arial" w:cs="Arial"/>
          <w:bCs/>
        </w:rPr>
        <w:t>)</w:t>
      </w:r>
      <w:r w:rsidRPr="004A51BD">
        <w:rPr>
          <w:rFonts w:ascii="Arial" w:hAnsi="Arial" w:cs="Arial"/>
          <w:bCs/>
        </w:rPr>
        <w:t xml:space="preserve"> относится к ведущей группе должностей </w:t>
      </w:r>
      <w:r w:rsidRPr="004A51BD">
        <w:rPr>
          <w:rFonts w:ascii="Arial" w:hAnsi="Arial" w:cs="Arial"/>
        </w:rPr>
        <w:t xml:space="preserve">государственной гражданской службы Курганской области </w:t>
      </w:r>
      <w:r w:rsidRPr="004A51BD">
        <w:rPr>
          <w:rFonts w:ascii="Arial" w:hAnsi="Arial" w:cs="Arial"/>
          <w:bCs/>
        </w:rPr>
        <w:t>категории  «специалисты».</w:t>
      </w:r>
    </w:p>
    <w:p w:rsidR="004A51BD" w:rsidRPr="004A51BD" w:rsidRDefault="00C05C8F" w:rsidP="001830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A51BD" w:rsidRPr="004A51BD">
        <w:rPr>
          <w:rFonts w:ascii="Arial" w:hAnsi="Arial" w:cs="Arial"/>
        </w:rPr>
        <w:t xml:space="preserve">1.2. Главный специалист </w:t>
      </w:r>
      <w:r w:rsidR="008E19F7">
        <w:rPr>
          <w:rFonts w:ascii="Arial" w:hAnsi="Arial" w:cs="Arial"/>
        </w:rPr>
        <w:t>отдела</w:t>
      </w:r>
      <w:r w:rsidR="00394936" w:rsidRPr="00394936">
        <w:rPr>
          <w:rFonts w:ascii="Arial" w:hAnsi="Arial" w:cs="Arial"/>
        </w:rPr>
        <w:t xml:space="preserve"> </w:t>
      </w:r>
      <w:r w:rsidR="00394936">
        <w:rPr>
          <w:rFonts w:ascii="Arial" w:hAnsi="Arial" w:cs="Arial"/>
        </w:rPr>
        <w:t>финансового и организационно-правового обеспечения деятельности</w:t>
      </w:r>
      <w:r w:rsidR="008E19F7">
        <w:rPr>
          <w:rFonts w:ascii="Arial" w:hAnsi="Arial" w:cs="Arial"/>
        </w:rPr>
        <w:t xml:space="preserve"> </w:t>
      </w:r>
      <w:r w:rsidR="004A51BD" w:rsidRPr="004A51BD">
        <w:rPr>
          <w:rFonts w:ascii="Arial" w:hAnsi="Arial" w:cs="Arial"/>
        </w:rPr>
        <w:t>Контрольно-счетной палаты</w:t>
      </w:r>
      <w:r w:rsidR="00394936">
        <w:rPr>
          <w:rFonts w:ascii="Arial" w:hAnsi="Arial" w:cs="Arial"/>
        </w:rPr>
        <w:t xml:space="preserve"> </w:t>
      </w:r>
      <w:r w:rsidR="004A51BD" w:rsidRPr="004A51BD">
        <w:rPr>
          <w:rFonts w:ascii="Arial" w:hAnsi="Arial" w:cs="Arial"/>
        </w:rPr>
        <w:t>(далее –</w:t>
      </w:r>
      <w:r>
        <w:rPr>
          <w:rFonts w:ascii="Arial" w:hAnsi="Arial" w:cs="Arial"/>
        </w:rPr>
        <w:t xml:space="preserve"> Контрольно-счетная палата</w:t>
      </w:r>
      <w:r w:rsidR="004A51BD" w:rsidRPr="004A51BD">
        <w:rPr>
          <w:rFonts w:ascii="Arial" w:hAnsi="Arial" w:cs="Arial"/>
        </w:rPr>
        <w:t xml:space="preserve">) непосредственно подчиняется </w:t>
      </w:r>
      <w:r w:rsidR="00702AA2">
        <w:rPr>
          <w:rFonts w:ascii="Arial" w:hAnsi="Arial" w:cs="Arial"/>
        </w:rPr>
        <w:t xml:space="preserve">начальнику отдела финансового и организационно-правового обеспечения деятельности </w:t>
      </w:r>
      <w:r w:rsidR="004A51BD" w:rsidRPr="004A51BD">
        <w:rPr>
          <w:rFonts w:ascii="Arial" w:hAnsi="Arial" w:cs="Arial"/>
        </w:rPr>
        <w:t>Контрольно-счетной палаты</w:t>
      </w:r>
      <w:r w:rsidR="00A83A7A">
        <w:rPr>
          <w:rFonts w:ascii="Arial" w:hAnsi="Arial" w:cs="Arial"/>
        </w:rPr>
        <w:t xml:space="preserve"> </w:t>
      </w:r>
      <w:r w:rsidR="00702AA2">
        <w:rPr>
          <w:rFonts w:ascii="Arial" w:hAnsi="Arial" w:cs="Arial"/>
        </w:rPr>
        <w:t>-</w:t>
      </w:r>
      <w:r w:rsidR="00A83A7A">
        <w:rPr>
          <w:rFonts w:ascii="Arial" w:hAnsi="Arial" w:cs="Arial"/>
        </w:rPr>
        <w:t xml:space="preserve"> </w:t>
      </w:r>
      <w:r w:rsidR="00702AA2">
        <w:rPr>
          <w:rFonts w:ascii="Arial" w:hAnsi="Arial" w:cs="Arial"/>
        </w:rPr>
        <w:t>главному бухгалтеру</w:t>
      </w:r>
      <w:r>
        <w:rPr>
          <w:rFonts w:ascii="Arial" w:hAnsi="Arial" w:cs="Arial"/>
        </w:rPr>
        <w:t xml:space="preserve"> и осуществляет деятельность под его руководством</w:t>
      </w:r>
      <w:r w:rsidR="004A51BD" w:rsidRPr="004A51BD">
        <w:rPr>
          <w:rFonts w:ascii="Arial" w:hAnsi="Arial" w:cs="Arial"/>
        </w:rPr>
        <w:t>.</w:t>
      </w:r>
    </w:p>
    <w:p w:rsidR="00C05C8F" w:rsidRDefault="004A51BD" w:rsidP="00702AA2">
      <w:pPr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1.3. </w:t>
      </w:r>
      <w:r w:rsidR="00C05C8F">
        <w:rPr>
          <w:rFonts w:ascii="Arial" w:hAnsi="Arial" w:cs="Arial"/>
        </w:rPr>
        <w:t>Область профессиональной служебной деятельности гражданского служащего – обеспечение деятельности Контрольно-счетной палаты</w:t>
      </w:r>
      <w:r w:rsidR="001D3E0B">
        <w:rPr>
          <w:rFonts w:ascii="Arial" w:hAnsi="Arial" w:cs="Arial"/>
        </w:rPr>
        <w:t>.</w:t>
      </w:r>
    </w:p>
    <w:p w:rsidR="00C05C8F" w:rsidRPr="00C05C8F" w:rsidRDefault="00C05C8F" w:rsidP="00C05C8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 Вид профессиональной служебной деятельности гражданского служащего </w:t>
      </w:r>
      <w:r w:rsidR="001C7BC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C7BC9">
        <w:rPr>
          <w:rFonts w:ascii="Arial" w:hAnsi="Arial" w:cs="Arial"/>
        </w:rPr>
        <w:t xml:space="preserve">кадровое и </w:t>
      </w:r>
      <w:r>
        <w:rPr>
          <w:rFonts w:ascii="Arial" w:hAnsi="Arial" w:cs="Arial"/>
        </w:rPr>
        <w:t>п</w:t>
      </w:r>
      <w:r w:rsidRPr="00C05C8F">
        <w:rPr>
          <w:rFonts w:ascii="Arial" w:hAnsi="Arial" w:cs="Arial"/>
        </w:rPr>
        <w:t>равовое (юридическое) обеспечение</w:t>
      </w:r>
      <w:r>
        <w:rPr>
          <w:rFonts w:ascii="Arial" w:hAnsi="Arial" w:cs="Arial"/>
        </w:rPr>
        <w:t xml:space="preserve"> деятельности Контрольно-счетной палаты.</w:t>
      </w:r>
    </w:p>
    <w:p w:rsidR="004A51BD" w:rsidRPr="004A51BD" w:rsidRDefault="00C05C8F" w:rsidP="00702A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 </w:t>
      </w:r>
      <w:r w:rsidR="004A51BD" w:rsidRPr="004A51BD">
        <w:rPr>
          <w:rFonts w:ascii="Arial" w:hAnsi="Arial" w:cs="Arial"/>
        </w:rPr>
        <w:t>Главный специалист назначается и освобождается от должности правовым актом председателя Контрольно-счетной палаты в установленном порядке.</w:t>
      </w:r>
    </w:p>
    <w:p w:rsidR="004A51BD" w:rsidRDefault="00C05C8F" w:rsidP="00702A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1.6</w:t>
      </w:r>
      <w:r w:rsidR="004A51BD" w:rsidRPr="00394936">
        <w:rPr>
          <w:rFonts w:ascii="Arial" w:hAnsi="Arial" w:cs="Arial"/>
        </w:rPr>
        <w:t xml:space="preserve">. </w:t>
      </w:r>
      <w:r w:rsidR="00745B34">
        <w:rPr>
          <w:rFonts w:ascii="Arial" w:hAnsi="Arial" w:cs="Arial"/>
        </w:rPr>
        <w:t xml:space="preserve">На период отсутствия </w:t>
      </w:r>
      <w:r w:rsidR="004A51BD" w:rsidRPr="00394936">
        <w:rPr>
          <w:rFonts w:ascii="Arial" w:hAnsi="Arial" w:cs="Arial"/>
        </w:rPr>
        <w:t xml:space="preserve">главного специалиста его обязанности </w:t>
      </w:r>
      <w:r w:rsidR="00745B34">
        <w:rPr>
          <w:rFonts w:ascii="Arial" w:hAnsi="Arial" w:cs="Arial"/>
        </w:rPr>
        <w:t>исполняет другой главный</w:t>
      </w:r>
      <w:r w:rsidR="00394936" w:rsidRPr="00394936">
        <w:rPr>
          <w:rFonts w:ascii="Arial" w:hAnsi="Arial" w:cs="Arial"/>
        </w:rPr>
        <w:t xml:space="preserve"> </w:t>
      </w:r>
      <w:r w:rsidR="00745B34">
        <w:rPr>
          <w:rFonts w:ascii="Arial" w:hAnsi="Arial" w:cs="Arial"/>
        </w:rPr>
        <w:t>специалист</w:t>
      </w:r>
      <w:r w:rsidR="00745B34" w:rsidRPr="00745B34">
        <w:rPr>
          <w:rFonts w:ascii="Arial" w:hAnsi="Arial" w:cs="Arial"/>
        </w:rPr>
        <w:t xml:space="preserve"> </w:t>
      </w:r>
      <w:r w:rsidR="00745B34">
        <w:rPr>
          <w:rFonts w:ascii="Arial" w:hAnsi="Arial" w:cs="Arial"/>
        </w:rPr>
        <w:t>отдела</w:t>
      </w:r>
      <w:r w:rsidR="00745B34" w:rsidRPr="00394936">
        <w:rPr>
          <w:rFonts w:ascii="Arial" w:hAnsi="Arial" w:cs="Arial"/>
        </w:rPr>
        <w:t xml:space="preserve"> </w:t>
      </w:r>
      <w:r w:rsidR="00745B34">
        <w:rPr>
          <w:rFonts w:ascii="Arial" w:hAnsi="Arial" w:cs="Arial"/>
        </w:rPr>
        <w:t xml:space="preserve">финансового и организационно-правового обеспечения деятельности </w:t>
      </w:r>
      <w:r w:rsidR="00745B34" w:rsidRPr="004A51BD">
        <w:rPr>
          <w:rFonts w:ascii="Arial" w:hAnsi="Arial" w:cs="Arial"/>
        </w:rPr>
        <w:t>Контрольно-счетной палаты</w:t>
      </w:r>
      <w:r w:rsidR="004A51BD" w:rsidRPr="00394936">
        <w:rPr>
          <w:rFonts w:ascii="Arial" w:hAnsi="Arial" w:cs="Arial"/>
        </w:rPr>
        <w:t>.</w:t>
      </w:r>
      <w:r w:rsidR="004A51BD" w:rsidRPr="004A51BD">
        <w:rPr>
          <w:rFonts w:ascii="Arial" w:hAnsi="Arial" w:cs="Arial"/>
        </w:rPr>
        <w:t xml:space="preserve"> </w:t>
      </w:r>
    </w:p>
    <w:p w:rsidR="004A51BD" w:rsidRPr="004A51BD" w:rsidRDefault="004A51BD" w:rsidP="00702AA2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</w:p>
    <w:p w:rsidR="00F16290" w:rsidRDefault="004A51BD" w:rsidP="00702AA2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 w:rsidR="00F16290">
        <w:rPr>
          <w:rFonts w:ascii="Arial" w:hAnsi="Arial" w:cs="Arial"/>
          <w:b/>
        </w:rPr>
        <w:t xml:space="preserve">для замещения </w:t>
      </w:r>
    </w:p>
    <w:p w:rsidR="00F16290" w:rsidRDefault="00F16290" w:rsidP="00702A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гражданской службы и иные требования</w:t>
      </w:r>
    </w:p>
    <w:p w:rsidR="004A51BD" w:rsidRPr="004A51BD" w:rsidRDefault="004A51BD" w:rsidP="00702AA2">
      <w:pPr>
        <w:jc w:val="center"/>
        <w:rPr>
          <w:rFonts w:ascii="Arial" w:hAnsi="Arial" w:cs="Arial"/>
          <w:b/>
        </w:rPr>
      </w:pPr>
    </w:p>
    <w:p w:rsidR="00F16290" w:rsidRDefault="004A51BD" w:rsidP="00F1629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2.1. </w:t>
      </w:r>
      <w:r w:rsidR="00F16290">
        <w:rPr>
          <w:rFonts w:ascii="Arial" w:hAnsi="Arial" w:cs="Arial"/>
        </w:rPr>
        <w:t xml:space="preserve"> Для замещения </w:t>
      </w:r>
      <w:r w:rsidR="00F16290" w:rsidRPr="00F16290">
        <w:rPr>
          <w:rFonts w:ascii="Arial" w:hAnsi="Arial" w:cs="Arial"/>
        </w:rPr>
        <w:t>должности</w:t>
      </w:r>
      <w:r w:rsidR="00F16290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гражданской</w:t>
      </w:r>
      <w:r w:rsidR="00F16290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службы</w:t>
      </w:r>
      <w:r w:rsidR="00F16290">
        <w:rPr>
          <w:rFonts w:ascii="Arial" w:hAnsi="Arial" w:cs="Arial"/>
        </w:rPr>
        <w:t xml:space="preserve"> главного специалиста </w:t>
      </w:r>
      <w:r w:rsidR="00F16290" w:rsidRPr="00F16290">
        <w:rPr>
          <w:rFonts w:ascii="Arial" w:hAnsi="Arial" w:cs="Arial"/>
        </w:rPr>
        <w:t>устанавливаются</w:t>
      </w:r>
      <w:r w:rsidR="00F16290">
        <w:rPr>
          <w:rFonts w:ascii="Arial" w:hAnsi="Arial" w:cs="Arial"/>
        </w:rPr>
        <w:t xml:space="preserve"> </w:t>
      </w:r>
      <w:r w:rsidR="00F16290"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 w:rsidR="00F16290">
        <w:rPr>
          <w:rFonts w:ascii="Arial" w:hAnsi="Arial" w:cs="Arial"/>
        </w:rPr>
        <w:t>-ф</w:t>
      </w:r>
      <w:r w:rsidR="00F16290" w:rsidRPr="00F16290">
        <w:rPr>
          <w:rFonts w:ascii="Arial" w:hAnsi="Arial" w:cs="Arial"/>
        </w:rPr>
        <w:t>ункциональные квалификационные требования</w:t>
      </w:r>
      <w:r w:rsidR="001D3E0B">
        <w:rPr>
          <w:rFonts w:ascii="Arial" w:hAnsi="Arial" w:cs="Arial"/>
        </w:rPr>
        <w:t>.</w:t>
      </w:r>
    </w:p>
    <w:p w:rsidR="001D3E0B" w:rsidRDefault="001D3E0B" w:rsidP="00F1629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16290" w:rsidRPr="00F16290" w:rsidRDefault="00F16290" w:rsidP="00F1629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F16290">
        <w:rPr>
          <w:rFonts w:ascii="Arial" w:hAnsi="Arial" w:cs="Arial"/>
          <w:b/>
        </w:rPr>
        <w:t>2.1. Базовые квалификационные требования</w:t>
      </w:r>
    </w:p>
    <w:p w:rsidR="00F16290" w:rsidRPr="00F16290" w:rsidRDefault="00F16290" w:rsidP="00F1629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34FB8" w:rsidRDefault="00F16290" w:rsidP="00745B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2.1.1. </w:t>
      </w:r>
      <w:r w:rsidR="00334FB8">
        <w:rPr>
          <w:rFonts w:ascii="Arial" w:hAnsi="Arial" w:cs="Arial"/>
        </w:rPr>
        <w:t>Главный специалист должен иметь высшее образование;</w:t>
      </w:r>
    </w:p>
    <w:p w:rsidR="004A51BD" w:rsidRDefault="004A51BD" w:rsidP="00702AA2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4A51BD">
        <w:rPr>
          <w:rFonts w:ascii="Arial" w:hAnsi="Arial" w:cs="Arial"/>
        </w:rPr>
        <w:tab/>
      </w:r>
      <w:r w:rsidRPr="00F16290">
        <w:rPr>
          <w:rFonts w:ascii="Arial" w:hAnsi="Arial" w:cs="Arial"/>
        </w:rPr>
        <w:t>2</w:t>
      </w:r>
      <w:r w:rsidR="00F16290" w:rsidRPr="00F16290">
        <w:rPr>
          <w:rFonts w:ascii="Arial" w:hAnsi="Arial" w:cs="Arial"/>
        </w:rPr>
        <w:t>.1.</w:t>
      </w:r>
      <w:r w:rsidR="006D069D">
        <w:rPr>
          <w:rFonts w:ascii="Arial" w:hAnsi="Arial" w:cs="Arial"/>
        </w:rPr>
        <w:t>2</w:t>
      </w:r>
      <w:r w:rsidRPr="00F16290">
        <w:rPr>
          <w:rFonts w:ascii="Arial" w:hAnsi="Arial" w:cs="Arial"/>
        </w:rPr>
        <w:t>.</w:t>
      </w:r>
      <w:r w:rsidR="00F16290" w:rsidRPr="00F16290">
        <w:rPr>
          <w:rFonts w:ascii="Arial" w:hAnsi="Arial" w:cs="Arial"/>
        </w:rPr>
        <w:t xml:space="preserve"> Наличие знаний и умений</w:t>
      </w:r>
      <w:r w:rsidRPr="00F16290">
        <w:rPr>
          <w:rFonts w:ascii="Arial" w:hAnsi="Arial" w:cs="Arial"/>
        </w:rPr>
        <w:t xml:space="preserve">:  </w:t>
      </w:r>
    </w:p>
    <w:p w:rsidR="00F16290" w:rsidRPr="00F16290" w:rsidRDefault="00F16290" w:rsidP="00702AA2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знания: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A51BD"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="004A51BD" w:rsidRPr="004A51BD">
        <w:rPr>
          <w:rFonts w:ascii="Arial" w:hAnsi="Arial" w:cs="Arial"/>
        </w:rPr>
        <w:t xml:space="preserve"> 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854AD">
        <w:rPr>
          <w:rFonts w:ascii="Arial" w:hAnsi="Arial" w:cs="Arial"/>
        </w:rPr>
        <w:t>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F16290" w:rsidRDefault="00E854AD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="00F16290" w:rsidRPr="00F16290">
        <w:rPr>
          <w:rFonts w:ascii="Arial" w:hAnsi="Arial" w:cs="Arial"/>
        </w:rPr>
        <w:t xml:space="preserve">  от 25 декабря 2008 года № 273-ФЗ «О противодействии коррупции»</w:t>
      </w:r>
      <w:r w:rsidR="00F16290">
        <w:rPr>
          <w:rFonts w:ascii="Arial" w:hAnsi="Arial" w:cs="Arial"/>
        </w:rPr>
        <w:t>;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E854AD">
        <w:rPr>
          <w:rFonts w:ascii="Arial" w:hAnsi="Arial" w:cs="Arial"/>
        </w:rPr>
        <w:t>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F16290" w:rsidRDefault="00F16290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54AD">
        <w:rPr>
          <w:rFonts w:ascii="Arial" w:hAnsi="Arial" w:cs="Arial"/>
        </w:rPr>
        <w:t>Закона</w:t>
      </w:r>
      <w:r w:rsidR="00AC06B2">
        <w:rPr>
          <w:rFonts w:ascii="Arial" w:hAnsi="Arial" w:cs="Arial"/>
        </w:rPr>
        <w:t xml:space="preserve"> Курганской области от </w:t>
      </w:r>
      <w:r w:rsidR="007C42D5">
        <w:rPr>
          <w:rFonts w:ascii="Arial" w:hAnsi="Arial" w:cs="Arial"/>
        </w:rPr>
        <w:t>0</w:t>
      </w:r>
      <w:r w:rsidR="00D92F76"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 w:rsidR="00D92F76">
        <w:rPr>
          <w:rFonts w:ascii="Arial" w:hAnsi="Arial" w:cs="Arial"/>
        </w:rPr>
        <w:t>;</w:t>
      </w:r>
    </w:p>
    <w:p w:rsidR="00D92F76" w:rsidRDefault="00D92F76" w:rsidP="00745B34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54AD">
        <w:rPr>
          <w:rFonts w:ascii="Arial" w:hAnsi="Arial" w:cs="Arial"/>
        </w:rPr>
        <w:t>Закона</w:t>
      </w:r>
      <w:r w:rsidR="00AC06B2">
        <w:rPr>
          <w:rFonts w:ascii="Arial" w:hAnsi="Arial" w:cs="Arial"/>
        </w:rPr>
        <w:t xml:space="preserve"> Курганской области от </w:t>
      </w:r>
      <w:r w:rsidR="007C42D5">
        <w:rPr>
          <w:rFonts w:ascii="Arial" w:hAnsi="Arial" w:cs="Arial"/>
        </w:rPr>
        <w:t>0</w:t>
      </w:r>
      <w:r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</w:rPr>
        <w:t>;</w:t>
      </w:r>
    </w:p>
    <w:p w:rsidR="00D92F76" w:rsidRDefault="00D92F76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54AD">
        <w:rPr>
          <w:rFonts w:ascii="Arial" w:hAnsi="Arial" w:cs="Arial"/>
        </w:rPr>
        <w:t>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92F76" w:rsidRDefault="00AC06B2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</w:t>
      </w:r>
      <w:r w:rsidR="00D92F76">
        <w:rPr>
          <w:rFonts w:ascii="Arial" w:hAnsi="Arial" w:cs="Arial"/>
        </w:rPr>
        <w:t xml:space="preserve"> Контрольно-счетной палаты;</w:t>
      </w:r>
    </w:p>
    <w:p w:rsidR="00D92F76" w:rsidRDefault="00D92F76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3E0B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лужебного </w:t>
      </w:r>
      <w:r w:rsidR="001D3E0B">
        <w:rPr>
          <w:rFonts w:ascii="Arial" w:hAnsi="Arial" w:cs="Arial"/>
        </w:rPr>
        <w:t xml:space="preserve">трудового </w:t>
      </w:r>
      <w:r>
        <w:rPr>
          <w:rFonts w:ascii="Arial" w:hAnsi="Arial" w:cs="Arial"/>
        </w:rPr>
        <w:t>распорядка Контрольно-счетной палаты;</w:t>
      </w:r>
    </w:p>
    <w:p w:rsidR="00D92F76" w:rsidRDefault="00D92F76" w:rsidP="000C4A3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  <w:bCs/>
        </w:rPr>
        <w:t>Кодекс</w:t>
      </w:r>
      <w:r w:rsidR="00E854AD">
        <w:rPr>
          <w:rFonts w:ascii="Arial" w:hAnsi="Arial" w:cs="Arial"/>
          <w:bCs/>
        </w:rPr>
        <w:t>а</w:t>
      </w:r>
      <w:r w:rsidR="000C4A3F"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 w:rsidR="000C4A3F"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 xml:space="preserve">основ экономики и организации труда;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92F76" w:rsidRDefault="00B72B7F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 w:rsidR="00D92F76">
        <w:rPr>
          <w:rFonts w:ascii="Arial" w:hAnsi="Arial" w:cs="Arial"/>
        </w:rPr>
        <w:t>-</w:t>
      </w:r>
      <w:r w:rsidR="00D92F76" w:rsidRPr="00D92F76">
        <w:rPr>
          <w:rFonts w:ascii="Arial" w:hAnsi="Arial" w:cs="Arial"/>
        </w:rPr>
        <w:t xml:space="preserve">коммуникационных технологий в государственных </w:t>
      </w:r>
      <w:proofErr w:type="gramStart"/>
      <w:r w:rsidR="00D92F76" w:rsidRPr="00D92F76">
        <w:rPr>
          <w:rFonts w:ascii="Arial" w:hAnsi="Arial" w:cs="Arial"/>
        </w:rPr>
        <w:t>органах</w:t>
      </w:r>
      <w:proofErr w:type="gramEnd"/>
      <w:r w:rsidR="00D92F76" w:rsidRPr="00D92F76">
        <w:rPr>
          <w:rFonts w:ascii="Arial" w:hAnsi="Arial" w:cs="Arial"/>
        </w:rPr>
        <w:t xml:space="preserve">, включая использование возможностей межведомственного документооборота;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92F76" w:rsidRP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92F76" w:rsidRP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адаптироваться к новой ситуации и применять инновационные подходы; </w:t>
      </w:r>
    </w:p>
    <w:p w:rsidR="00A51F64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92F76" w:rsidRPr="00D92F76" w:rsidRDefault="00D92F76" w:rsidP="00D92F7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4A51BD" w:rsidRDefault="004A51BD" w:rsidP="00702AA2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2F76" w:rsidRDefault="00D92F76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D92F76" w:rsidRPr="00D92F76" w:rsidRDefault="00D92F76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квалификационные требования</w:t>
      </w:r>
    </w:p>
    <w:p w:rsidR="00D92F76" w:rsidRDefault="00D92F76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D3E0B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="00D92F76" w:rsidRPr="001D3E0B">
        <w:rPr>
          <w:rFonts w:ascii="Arial" w:hAnsi="Arial" w:cs="Arial"/>
        </w:rPr>
        <w:t xml:space="preserve">2.2.1. </w:t>
      </w:r>
      <w:r w:rsidR="00E03D5E" w:rsidRPr="00E03D5E">
        <w:rPr>
          <w:rFonts w:ascii="Arial" w:hAnsi="Arial" w:cs="Arial"/>
        </w:rPr>
        <w:t xml:space="preserve">Главный специалист должен иметь высшее образование по направлению подготовки «Юриспруденция» 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         </w:t>
      </w:r>
    </w:p>
    <w:p w:rsidR="00D92F76" w:rsidRP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D92F76" w:rsidRPr="00D92F76">
        <w:rPr>
          <w:rFonts w:ascii="Arial" w:hAnsi="Arial" w:cs="Arial"/>
        </w:rPr>
        <w:t xml:space="preserve">2.2. Наличие </w:t>
      </w:r>
      <w:r w:rsidR="00557B1C">
        <w:rPr>
          <w:rFonts w:ascii="Arial" w:hAnsi="Arial" w:cs="Arial"/>
        </w:rPr>
        <w:t>профессиональных знаний и умений</w:t>
      </w:r>
      <w:r w:rsidR="00D92F76" w:rsidRPr="00D92F76">
        <w:rPr>
          <w:rFonts w:ascii="Arial" w:hAnsi="Arial" w:cs="Arial"/>
        </w:rPr>
        <w:t>: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а) знания в сфере законодательства Российской Федерации:</w:t>
      </w:r>
    </w:p>
    <w:p w:rsidR="00A9233B" w:rsidRDefault="00143A4D" w:rsidP="00A9233B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283C6E">
        <w:rPr>
          <w:rFonts w:ascii="Arial" w:hAnsi="Arial" w:cs="Arial"/>
        </w:rPr>
        <w:t>ражданского законодательства;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г</w:t>
      </w:r>
      <w:r>
        <w:rPr>
          <w:rFonts w:ascii="Arial" w:hAnsi="Arial" w:cs="Arial"/>
        </w:rPr>
        <w:t>ражданского и арбитражного процессуального законодательства;</w:t>
      </w:r>
    </w:p>
    <w:p w:rsidR="00E854AD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854AD" w:rsidRPr="00E854AD">
        <w:rPr>
          <w:rFonts w:ascii="Arial" w:hAnsi="Arial" w:cs="Arial"/>
        </w:rPr>
        <w:t>законодательства о судебной системе Российской Федерации;</w:t>
      </w:r>
    </w:p>
    <w:p w:rsidR="00283C6E" w:rsidRDefault="00E854AD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>б</w:t>
      </w:r>
      <w:r w:rsidR="00283C6E">
        <w:rPr>
          <w:rFonts w:ascii="Arial" w:hAnsi="Arial" w:cs="Arial"/>
        </w:rPr>
        <w:t>юджетного законодательства;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>з</w:t>
      </w:r>
      <w:r>
        <w:rPr>
          <w:rFonts w:ascii="Arial" w:hAnsi="Arial" w:cs="Arial"/>
        </w:rPr>
        <w:t xml:space="preserve">аконодательства в </w:t>
      </w:r>
      <w:r w:rsidR="00461E5A">
        <w:rPr>
          <w:rFonts w:ascii="Arial" w:hAnsi="Arial" w:cs="Arial"/>
        </w:rPr>
        <w:t xml:space="preserve">области </w:t>
      </w:r>
      <w:r>
        <w:rPr>
          <w:rFonts w:ascii="Arial" w:hAnsi="Arial" w:cs="Arial"/>
        </w:rPr>
        <w:t>административных правонарушений;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т</w:t>
      </w:r>
      <w:r>
        <w:rPr>
          <w:rFonts w:ascii="Arial" w:hAnsi="Arial" w:cs="Arial"/>
        </w:rPr>
        <w:t>рудового законодательства;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з</w:t>
      </w:r>
      <w:r>
        <w:rPr>
          <w:rFonts w:ascii="Arial" w:hAnsi="Arial" w:cs="Arial"/>
        </w:rPr>
        <w:t>аконодательства о гражданской службе и противодействия коррупции;</w:t>
      </w:r>
    </w:p>
    <w:p w:rsidR="00283C6E" w:rsidRDefault="00283C6E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>з</w:t>
      </w:r>
      <w:r>
        <w:rPr>
          <w:rFonts w:ascii="Arial" w:hAnsi="Arial" w:cs="Arial"/>
        </w:rPr>
        <w:t>ако</w:t>
      </w:r>
      <w:r w:rsidR="00B80A21">
        <w:rPr>
          <w:rFonts w:ascii="Arial" w:hAnsi="Arial" w:cs="Arial"/>
        </w:rPr>
        <w:t xml:space="preserve">нодательства </w:t>
      </w:r>
      <w:proofErr w:type="gramStart"/>
      <w:r w:rsidR="00B80A21">
        <w:rPr>
          <w:rFonts w:ascii="Arial" w:hAnsi="Arial" w:cs="Arial"/>
        </w:rPr>
        <w:t>о</w:t>
      </w:r>
      <w:proofErr w:type="gramEnd"/>
      <w:r w:rsidR="00B80A21">
        <w:rPr>
          <w:rFonts w:ascii="Arial" w:hAnsi="Arial" w:cs="Arial"/>
        </w:rPr>
        <w:t xml:space="preserve"> </w:t>
      </w:r>
      <w:proofErr w:type="gramStart"/>
      <w:r w:rsidR="00B80A21">
        <w:rPr>
          <w:rFonts w:ascii="Arial" w:hAnsi="Arial" w:cs="Arial"/>
        </w:rPr>
        <w:t>контрольно-счетных</w:t>
      </w:r>
      <w:proofErr w:type="gramEnd"/>
      <w:r w:rsidR="00B80A21">
        <w:rPr>
          <w:rFonts w:ascii="Arial" w:hAnsi="Arial" w:cs="Arial"/>
        </w:rPr>
        <w:t xml:space="preserve"> органов Российской Федерации;</w:t>
      </w:r>
    </w:p>
    <w:p w:rsidR="00143A4D" w:rsidRDefault="00143A4D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законодательства Курганской области</w:t>
      </w:r>
      <w:r w:rsidR="001F7807">
        <w:rPr>
          <w:rFonts w:ascii="Arial" w:hAnsi="Arial" w:cs="Arial"/>
        </w:rPr>
        <w:t>;</w:t>
      </w:r>
    </w:p>
    <w:p w:rsidR="00E854AD" w:rsidRDefault="00E854AD" w:rsidP="00283C6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р</w:t>
      </w:r>
      <w:r w:rsidRPr="00E854AD">
        <w:rPr>
          <w:rFonts w:ascii="Arial" w:hAnsi="Arial" w:cs="Arial"/>
        </w:rPr>
        <w:t xml:space="preserve">егламента </w:t>
      </w:r>
      <w:r>
        <w:rPr>
          <w:rFonts w:ascii="Arial" w:hAnsi="Arial" w:cs="Arial"/>
        </w:rPr>
        <w:t xml:space="preserve">и стандартов </w:t>
      </w:r>
      <w:r w:rsidRPr="00E854AD">
        <w:rPr>
          <w:rFonts w:ascii="Arial" w:hAnsi="Arial" w:cs="Arial"/>
        </w:rPr>
        <w:t>Контрольно-счетной палаты</w:t>
      </w:r>
      <w:r w:rsidR="00AC06B2">
        <w:rPr>
          <w:rFonts w:ascii="Arial" w:hAnsi="Arial" w:cs="Arial"/>
        </w:rPr>
        <w:t>;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б) профессиональные знания:</w:t>
      </w:r>
    </w:p>
    <w:p w:rsidR="00A9233B" w:rsidRDefault="006F05A9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</w:t>
      </w:r>
      <w:r w:rsidR="00701B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</w:rPr>
        <w:t>правил юридической техники</w:t>
      </w:r>
      <w:r w:rsidR="000C4A3F">
        <w:rPr>
          <w:rFonts w:ascii="Arial" w:hAnsi="Arial" w:cs="Arial"/>
        </w:rPr>
        <w:t>;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основ экономики и организации труда; 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0C4A3F" w:rsidRP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</w:t>
      </w:r>
      <w:proofErr w:type="gramStart"/>
      <w:r w:rsidRPr="000C4A3F">
        <w:rPr>
          <w:rFonts w:ascii="Arial" w:hAnsi="Arial" w:cs="Arial"/>
        </w:rPr>
        <w:t>органах</w:t>
      </w:r>
      <w:proofErr w:type="gramEnd"/>
      <w:r w:rsidRPr="000C4A3F">
        <w:rPr>
          <w:rFonts w:ascii="Arial" w:hAnsi="Arial" w:cs="Arial"/>
        </w:rPr>
        <w:t xml:space="preserve">, включая использование возможностей межведомственного документооборота; </w:t>
      </w:r>
    </w:p>
    <w:p w:rsidR="000C4A3F" w:rsidRPr="000C4A3F" w:rsidRDefault="006F05A9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0C4A3F" w:rsidRDefault="006F05A9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4A3F" w:rsidRPr="000C4A3F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43A4D">
        <w:rPr>
          <w:rFonts w:ascii="Arial" w:hAnsi="Arial" w:cs="Arial"/>
        </w:rPr>
        <w:t xml:space="preserve"> </w:t>
      </w:r>
      <w:r w:rsidR="006F05A9">
        <w:rPr>
          <w:rFonts w:ascii="Arial" w:hAnsi="Arial" w:cs="Arial"/>
        </w:rPr>
        <w:t xml:space="preserve"> </w:t>
      </w:r>
      <w:r w:rsidR="00143A4D"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в) профессиональные умения:</w:t>
      </w:r>
    </w:p>
    <w:p w:rsidR="006F05A9" w:rsidRPr="006F05A9" w:rsidRDefault="006F05A9" w:rsidP="006F05A9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6F05A9">
        <w:rPr>
          <w:rFonts w:ascii="Arial" w:hAnsi="Arial" w:cs="Arial"/>
        </w:rPr>
        <w:t>работы с законодательными и нормативными актами</w:t>
      </w:r>
      <w:r>
        <w:rPr>
          <w:rFonts w:ascii="Arial" w:hAnsi="Arial" w:cs="Arial"/>
        </w:rPr>
        <w:t>;</w:t>
      </w:r>
    </w:p>
    <w:p w:rsidR="00744EA4" w:rsidRDefault="006F05A9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43A4D">
        <w:rPr>
          <w:rFonts w:ascii="Arial" w:hAnsi="Arial" w:cs="Arial"/>
        </w:rPr>
        <w:t xml:space="preserve">участия и </w:t>
      </w:r>
      <w:r w:rsidR="00744EA4">
        <w:rPr>
          <w:rFonts w:ascii="Arial" w:hAnsi="Arial" w:cs="Arial"/>
        </w:rPr>
        <w:t>представления интересов в судебных органах всех инстанций;</w:t>
      </w:r>
    </w:p>
    <w:p w:rsidR="00143A4D" w:rsidRDefault="00143A4D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61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ведение исковой, претензионной работы;</w:t>
      </w:r>
    </w:p>
    <w:p w:rsidR="00143A4D" w:rsidRDefault="00143A4D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61E5A">
        <w:rPr>
          <w:rFonts w:ascii="Arial" w:hAnsi="Arial" w:cs="Arial"/>
        </w:rPr>
        <w:t xml:space="preserve"> </w:t>
      </w:r>
      <w:r w:rsidRPr="00143A4D">
        <w:rPr>
          <w:rFonts w:ascii="Arial" w:hAnsi="Arial" w:cs="Arial"/>
        </w:rPr>
        <w:t>работы с обращениями граждан</w:t>
      </w:r>
      <w:r>
        <w:rPr>
          <w:rFonts w:ascii="Arial" w:hAnsi="Arial" w:cs="Arial"/>
        </w:rPr>
        <w:t>;</w:t>
      </w:r>
    </w:p>
    <w:p w:rsidR="00143A4D" w:rsidRPr="00143A4D" w:rsidRDefault="00143A4D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1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работы</w:t>
      </w:r>
      <w:r w:rsidRPr="00143A4D">
        <w:rPr>
          <w:rFonts w:ascii="Arial" w:hAnsi="Arial" w:cs="Arial"/>
        </w:rPr>
        <w:t xml:space="preserve"> по профилактике </w:t>
      </w:r>
      <w:proofErr w:type="gramStart"/>
      <w:r w:rsidRPr="00143A4D">
        <w:rPr>
          <w:rFonts w:ascii="Arial" w:hAnsi="Arial" w:cs="Arial"/>
        </w:rPr>
        <w:t>коррупционных</w:t>
      </w:r>
      <w:proofErr w:type="gramEnd"/>
      <w:r w:rsidR="00461E5A">
        <w:rPr>
          <w:rFonts w:ascii="Arial" w:hAnsi="Arial" w:cs="Arial"/>
        </w:rPr>
        <w:t>;</w:t>
      </w:r>
    </w:p>
    <w:p w:rsidR="00143A4D" w:rsidRDefault="00143A4D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1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правовой экспертизы локальных актов</w:t>
      </w:r>
      <w:r w:rsidR="005A4E7C">
        <w:rPr>
          <w:rFonts w:ascii="Arial" w:hAnsi="Arial" w:cs="Arial"/>
        </w:rPr>
        <w:t xml:space="preserve"> и документов</w:t>
      </w:r>
      <w:r>
        <w:rPr>
          <w:rFonts w:ascii="Arial" w:hAnsi="Arial" w:cs="Arial"/>
        </w:rPr>
        <w:t>;</w:t>
      </w:r>
    </w:p>
    <w:p w:rsidR="00B45945" w:rsidRDefault="00744EA4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43A4D">
        <w:rPr>
          <w:rFonts w:ascii="Arial" w:hAnsi="Arial" w:cs="Arial"/>
        </w:rPr>
        <w:t xml:space="preserve"> </w:t>
      </w:r>
      <w:r w:rsidR="00B80A21" w:rsidRPr="00B80A21">
        <w:rPr>
          <w:rFonts w:ascii="Arial" w:hAnsi="Arial" w:cs="Arial"/>
        </w:rPr>
        <w:t xml:space="preserve">организации личного труда и эффективного планирования служебного времени;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</w:t>
      </w:r>
      <w:r w:rsidR="00B80A21" w:rsidRPr="00B80A21">
        <w:rPr>
          <w:rFonts w:ascii="Arial" w:hAnsi="Arial" w:cs="Arial"/>
        </w:rPr>
        <w:t>составления документов аналитического, делового и справочн</w:t>
      </w:r>
      <w:proofErr w:type="gramStart"/>
      <w:r w:rsidR="00B80A21" w:rsidRPr="00B80A21">
        <w:rPr>
          <w:rFonts w:ascii="Arial" w:hAnsi="Arial" w:cs="Arial"/>
        </w:rPr>
        <w:t>о-</w:t>
      </w:r>
      <w:proofErr w:type="gramEnd"/>
      <w:r w:rsidR="00B80A21" w:rsidRPr="00B80A21">
        <w:rPr>
          <w:rFonts w:ascii="Arial" w:hAnsi="Arial" w:cs="Arial"/>
        </w:rPr>
        <w:t xml:space="preserve"> информационного характера;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="00B80A21" w:rsidRPr="00B80A21">
        <w:rPr>
          <w:rFonts w:ascii="Arial" w:hAnsi="Arial" w:cs="Arial"/>
        </w:rPr>
        <w:t xml:space="preserve">по сбору и систематизации актуальной информации в установленной сфере деятельности;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="00B80A21" w:rsidRPr="00B80A21">
        <w:rPr>
          <w:rFonts w:ascii="Arial" w:hAnsi="Arial" w:cs="Arial"/>
        </w:rPr>
        <w:t>консультирования</w:t>
      </w:r>
      <w:r w:rsidR="002C06DF">
        <w:rPr>
          <w:rFonts w:ascii="Arial" w:hAnsi="Arial" w:cs="Arial"/>
        </w:rPr>
        <w:t xml:space="preserve"> по правовы</w:t>
      </w:r>
      <w:r w:rsidR="00AC06B2">
        <w:rPr>
          <w:rFonts w:ascii="Arial" w:hAnsi="Arial" w:cs="Arial"/>
        </w:rPr>
        <w:t>м</w:t>
      </w:r>
      <w:r w:rsidR="002C06DF">
        <w:rPr>
          <w:rFonts w:ascii="Arial" w:hAnsi="Arial" w:cs="Arial"/>
        </w:rPr>
        <w:t xml:space="preserve"> вопросам</w:t>
      </w:r>
      <w:r w:rsidR="00B80A21" w:rsidRPr="00B80A21">
        <w:rPr>
          <w:rFonts w:ascii="Arial" w:hAnsi="Arial" w:cs="Arial"/>
        </w:rPr>
        <w:t>;</w:t>
      </w:r>
    </w:p>
    <w:p w:rsidR="00B45945" w:rsidRDefault="00B80A21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80A21">
        <w:rPr>
          <w:rFonts w:ascii="Arial" w:hAnsi="Arial" w:cs="Arial"/>
        </w:rPr>
        <w:t xml:space="preserve"> </w:t>
      </w:r>
      <w:r w:rsidR="00B45945"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Pr="00B80A21">
        <w:rPr>
          <w:rFonts w:ascii="Arial" w:hAnsi="Arial" w:cs="Arial"/>
        </w:rPr>
        <w:t xml:space="preserve">делового и профессионального общения; </w:t>
      </w:r>
    </w:p>
    <w:p w:rsidR="00B45945" w:rsidRDefault="00B45945" w:rsidP="00B80A2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>
        <w:rPr>
          <w:rFonts w:ascii="Arial" w:hAnsi="Arial" w:cs="Arial"/>
        </w:rPr>
        <w:t xml:space="preserve">  </w:t>
      </w:r>
      <w:r w:rsidR="00B80A21" w:rsidRPr="00B80A21">
        <w:rPr>
          <w:rFonts w:ascii="Arial" w:hAnsi="Arial" w:cs="Arial"/>
        </w:rPr>
        <w:t>владения компьютерной и другой оргтехникой, видео и аудиотехникой, необходимым программным обеспечением (</w:t>
      </w:r>
      <w:proofErr w:type="spellStart"/>
      <w:r w:rsidR="00B80A21" w:rsidRPr="00B80A21">
        <w:rPr>
          <w:rFonts w:ascii="Arial" w:hAnsi="Arial" w:cs="Arial"/>
        </w:rPr>
        <w:t>Windows</w:t>
      </w:r>
      <w:proofErr w:type="spellEnd"/>
      <w:r w:rsidR="00B80A21" w:rsidRPr="00B80A21">
        <w:rPr>
          <w:rFonts w:ascii="Arial" w:hAnsi="Arial" w:cs="Arial"/>
        </w:rPr>
        <w:t xml:space="preserve">, </w:t>
      </w:r>
      <w:proofErr w:type="spellStart"/>
      <w:r w:rsidR="00B80A21" w:rsidRPr="00B80A21">
        <w:rPr>
          <w:rFonts w:ascii="Arial" w:hAnsi="Arial" w:cs="Arial"/>
        </w:rPr>
        <w:t>Word</w:t>
      </w:r>
      <w:proofErr w:type="spellEnd"/>
      <w:r w:rsidR="00B80A21" w:rsidRPr="00B80A21">
        <w:rPr>
          <w:rFonts w:ascii="Arial" w:hAnsi="Arial" w:cs="Arial"/>
        </w:rPr>
        <w:t xml:space="preserve">, </w:t>
      </w:r>
      <w:proofErr w:type="spellStart"/>
      <w:r w:rsidR="00B80A21" w:rsidRPr="00B80A21">
        <w:rPr>
          <w:rFonts w:ascii="Arial" w:hAnsi="Arial" w:cs="Arial"/>
        </w:rPr>
        <w:t>Excel</w:t>
      </w:r>
      <w:proofErr w:type="spellEnd"/>
      <w:r w:rsidR="00B80A21" w:rsidRPr="00B80A21">
        <w:rPr>
          <w:rFonts w:ascii="Arial" w:hAnsi="Arial" w:cs="Arial"/>
        </w:rPr>
        <w:t xml:space="preserve">, </w:t>
      </w:r>
      <w:proofErr w:type="spellStart"/>
      <w:r w:rsidR="00B80A21" w:rsidRPr="00B80A21">
        <w:rPr>
          <w:rFonts w:ascii="Arial" w:hAnsi="Arial" w:cs="Arial"/>
        </w:rPr>
        <w:t>Power</w:t>
      </w:r>
      <w:proofErr w:type="spellEnd"/>
      <w:r w:rsidR="00B80A21" w:rsidRPr="00B80A21">
        <w:rPr>
          <w:rFonts w:ascii="Arial" w:hAnsi="Arial" w:cs="Arial"/>
        </w:rPr>
        <w:t xml:space="preserve"> </w:t>
      </w:r>
      <w:proofErr w:type="spellStart"/>
      <w:r w:rsidR="00B80A21" w:rsidRPr="00B80A21">
        <w:rPr>
          <w:rFonts w:ascii="Arial" w:hAnsi="Arial" w:cs="Arial"/>
        </w:rPr>
        <w:t>Point</w:t>
      </w:r>
      <w:proofErr w:type="spellEnd"/>
      <w:r w:rsidR="00B80A21" w:rsidRPr="00B80A21">
        <w:rPr>
          <w:rFonts w:ascii="Arial" w:hAnsi="Arial" w:cs="Arial"/>
        </w:rPr>
        <w:t xml:space="preserve">, </w:t>
      </w:r>
      <w:proofErr w:type="spellStart"/>
      <w:r w:rsidR="00B80A21" w:rsidRPr="00B80A21">
        <w:rPr>
          <w:rFonts w:ascii="Arial" w:hAnsi="Arial" w:cs="Arial"/>
        </w:rPr>
        <w:t>Adobe</w:t>
      </w:r>
      <w:proofErr w:type="spellEnd"/>
      <w:r w:rsidR="00B80A21" w:rsidRPr="00B80A21">
        <w:rPr>
          <w:rFonts w:ascii="Arial" w:hAnsi="Arial" w:cs="Arial"/>
        </w:rPr>
        <w:t xml:space="preserve"> </w:t>
      </w:r>
      <w:proofErr w:type="spellStart"/>
      <w:r w:rsidR="00B80A21" w:rsidRPr="00B80A21">
        <w:rPr>
          <w:rFonts w:ascii="Arial" w:hAnsi="Arial" w:cs="Arial"/>
        </w:rPr>
        <w:t>Reader</w:t>
      </w:r>
      <w:proofErr w:type="spellEnd"/>
      <w:r w:rsidR="00B80A21" w:rsidRPr="00B80A21">
        <w:rPr>
          <w:rFonts w:ascii="Arial" w:hAnsi="Arial" w:cs="Arial"/>
        </w:rPr>
        <w:t xml:space="preserve">, </w:t>
      </w:r>
      <w:proofErr w:type="spellStart"/>
      <w:r w:rsidR="00B80A21" w:rsidRPr="00B80A21">
        <w:rPr>
          <w:rFonts w:ascii="Arial" w:hAnsi="Arial" w:cs="Arial"/>
        </w:rPr>
        <w:t>Nero</w:t>
      </w:r>
      <w:proofErr w:type="spellEnd"/>
      <w:r w:rsidR="00B80A21" w:rsidRPr="00B80A21">
        <w:rPr>
          <w:rFonts w:ascii="Arial" w:hAnsi="Arial" w:cs="Arial"/>
        </w:rPr>
        <w:t xml:space="preserve"> и др., антивирусные программы, правовые справочные системы Консультант, Гарант), средствами коммуникации уверен</w:t>
      </w:r>
      <w:r w:rsidR="00281E81">
        <w:rPr>
          <w:rFonts w:ascii="Arial" w:hAnsi="Arial" w:cs="Arial"/>
        </w:rPr>
        <w:t>ного пользования информационно-</w:t>
      </w:r>
      <w:r w:rsidR="00B80A21" w:rsidRPr="00B80A21">
        <w:rPr>
          <w:rFonts w:ascii="Arial" w:hAnsi="Arial" w:cs="Arial"/>
        </w:rPr>
        <w:t>телеко</w:t>
      </w:r>
      <w:r>
        <w:rPr>
          <w:rFonts w:ascii="Arial" w:hAnsi="Arial" w:cs="Arial"/>
        </w:rPr>
        <w:t>ммуникационной сети «Интернет».</w:t>
      </w:r>
    </w:p>
    <w:p w:rsidR="00D92F76" w:rsidRPr="00D92F76" w:rsidRDefault="008A3C45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D3E0B">
        <w:rPr>
          <w:rFonts w:ascii="Arial" w:hAnsi="Arial" w:cs="Arial"/>
        </w:rPr>
        <w:t xml:space="preserve"> </w:t>
      </w:r>
      <w:r w:rsidR="00D92F76" w:rsidRPr="00D92F76">
        <w:rPr>
          <w:rFonts w:ascii="Arial" w:hAnsi="Arial" w:cs="Arial"/>
        </w:rPr>
        <w:t>2</w:t>
      </w:r>
      <w:r w:rsidR="00557B1C">
        <w:rPr>
          <w:rFonts w:ascii="Arial" w:hAnsi="Arial" w:cs="Arial"/>
        </w:rPr>
        <w:t>.</w:t>
      </w:r>
      <w:r w:rsidR="00D92F76" w:rsidRPr="00D92F76">
        <w:rPr>
          <w:rFonts w:ascii="Arial" w:hAnsi="Arial" w:cs="Arial"/>
        </w:rPr>
        <w:t>2.3. Наличие следующих функциональных знаний и умений</w:t>
      </w:r>
      <w:r w:rsidR="00557B1C">
        <w:rPr>
          <w:rFonts w:ascii="Arial" w:hAnsi="Arial" w:cs="Arial"/>
        </w:rPr>
        <w:t>;</w:t>
      </w:r>
    </w:p>
    <w:p w:rsidR="00D92F76" w:rsidRDefault="001D3E0B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а) функциональные знания:</w:t>
      </w:r>
    </w:p>
    <w:p w:rsidR="001F7807" w:rsidRPr="001F7807" w:rsidRDefault="00B80A21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F7807" w:rsidRPr="001F7807">
        <w:rPr>
          <w:rFonts w:ascii="Arial" w:hAnsi="Arial" w:cs="Arial"/>
        </w:rPr>
        <w:t>гражданского законодательства;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гражданского и арбитражного процессуального законодательства;</w:t>
      </w:r>
    </w:p>
    <w:p w:rsidR="00D940A5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</w:t>
      </w:r>
      <w:r w:rsidR="00D940A5">
        <w:rPr>
          <w:rFonts w:ascii="Arial" w:hAnsi="Arial" w:cs="Arial"/>
        </w:rPr>
        <w:t>законодательства о судебной системе Российской Федерации;</w:t>
      </w:r>
    </w:p>
    <w:p w:rsidR="001F7807" w:rsidRPr="001F7807" w:rsidRDefault="00D940A5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F7807" w:rsidRPr="001F7807">
        <w:rPr>
          <w:rFonts w:ascii="Arial" w:hAnsi="Arial" w:cs="Arial"/>
        </w:rPr>
        <w:t>бюджетного законодательства;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в </w:t>
      </w:r>
      <w:r w:rsidR="00461E5A">
        <w:rPr>
          <w:rFonts w:ascii="Arial" w:hAnsi="Arial" w:cs="Arial"/>
        </w:rPr>
        <w:t xml:space="preserve">области </w:t>
      </w:r>
      <w:r w:rsidRPr="001F7807">
        <w:rPr>
          <w:rFonts w:ascii="Arial" w:hAnsi="Arial" w:cs="Arial"/>
        </w:rPr>
        <w:t>административных правонарушений;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трудового законодательства;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о гражданской службе и противодействия коррупции;</w:t>
      </w:r>
    </w:p>
    <w:p w:rsidR="001F7807" w:rsidRP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</w:t>
      </w:r>
      <w:proofErr w:type="gramStart"/>
      <w:r w:rsidRPr="001F7807">
        <w:rPr>
          <w:rFonts w:ascii="Arial" w:hAnsi="Arial" w:cs="Arial"/>
        </w:rPr>
        <w:t>о</w:t>
      </w:r>
      <w:proofErr w:type="gramEnd"/>
      <w:r w:rsidRPr="001F7807">
        <w:rPr>
          <w:rFonts w:ascii="Arial" w:hAnsi="Arial" w:cs="Arial"/>
        </w:rPr>
        <w:t xml:space="preserve"> </w:t>
      </w:r>
      <w:proofErr w:type="gramStart"/>
      <w:r w:rsidRPr="001F7807">
        <w:rPr>
          <w:rFonts w:ascii="Arial" w:hAnsi="Arial" w:cs="Arial"/>
        </w:rPr>
        <w:t>контрольно-счетных</w:t>
      </w:r>
      <w:proofErr w:type="gramEnd"/>
      <w:r w:rsidRPr="001F7807">
        <w:rPr>
          <w:rFonts w:ascii="Arial" w:hAnsi="Arial" w:cs="Arial"/>
        </w:rPr>
        <w:t xml:space="preserve"> органов Российской Федерации;</w:t>
      </w:r>
    </w:p>
    <w:p w:rsidR="001F7807" w:rsidRDefault="001F7807" w:rsidP="001F7807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F7807">
        <w:rPr>
          <w:rFonts w:ascii="Arial" w:hAnsi="Arial" w:cs="Arial"/>
        </w:rPr>
        <w:t xml:space="preserve">            законодательства Курганской области;</w:t>
      </w:r>
    </w:p>
    <w:p w:rsidR="000C4A3F" w:rsidRDefault="000C4A3F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0C4A3F" w:rsidRDefault="000C4A3F" w:rsidP="000C4A3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442603" w:rsidRPr="00442603">
        <w:rPr>
          <w:rFonts w:ascii="Arial" w:hAnsi="Arial" w:cs="Arial"/>
          <w:bCs/>
        </w:rPr>
        <w:t>Кодекс</w:t>
      </w:r>
      <w:r w:rsidR="004E423B">
        <w:rPr>
          <w:rFonts w:ascii="Arial" w:hAnsi="Arial" w:cs="Arial"/>
          <w:bCs/>
        </w:rPr>
        <w:t>а</w:t>
      </w:r>
      <w:r w:rsidR="00442603" w:rsidRPr="00442603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="00442603" w:rsidRPr="00442603">
        <w:rPr>
          <w:rFonts w:ascii="Arial" w:hAnsi="Arial" w:cs="Arial"/>
        </w:rPr>
        <w:t xml:space="preserve">; </w:t>
      </w:r>
    </w:p>
    <w:p w:rsidR="00080DBE" w:rsidRPr="00080DBE" w:rsidRDefault="00080DBE" w:rsidP="00080DB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080DBE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080DBE" w:rsidRPr="00080DBE" w:rsidRDefault="00080DBE" w:rsidP="00080DBE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080DBE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92F76" w:rsidRDefault="001F7807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3E0B">
        <w:rPr>
          <w:rFonts w:ascii="Arial" w:hAnsi="Arial" w:cs="Arial"/>
        </w:rPr>
        <w:t xml:space="preserve">           </w:t>
      </w:r>
      <w:r w:rsidR="00D92F76" w:rsidRPr="00D92F76">
        <w:rPr>
          <w:rFonts w:ascii="Arial" w:hAnsi="Arial" w:cs="Arial"/>
        </w:rPr>
        <w:t>б) функциональные умения:</w:t>
      </w:r>
    </w:p>
    <w:p w:rsidR="00143A4D" w:rsidRPr="00143A4D" w:rsidRDefault="00143A4D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F78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F7807">
        <w:rPr>
          <w:rFonts w:ascii="Arial" w:hAnsi="Arial" w:cs="Arial"/>
        </w:rPr>
        <w:t>консультирования</w:t>
      </w:r>
      <w:r w:rsidRPr="00143A4D">
        <w:rPr>
          <w:rFonts w:ascii="Arial" w:hAnsi="Arial" w:cs="Arial"/>
        </w:rPr>
        <w:t xml:space="preserve"> должностных лиц Контрольно-счетной палаты по юридическим вопросам, возникающим в ходе контрольных и экспертно-аналитических мероприятий;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представления интересов</w:t>
      </w:r>
      <w:r w:rsidR="00143A4D" w:rsidRPr="00143A4D">
        <w:rPr>
          <w:rFonts w:ascii="Arial" w:hAnsi="Arial" w:cs="Arial"/>
        </w:rPr>
        <w:t xml:space="preserve"> Контрольно-счетной палаты в судебных органах, в том числе судах общей юрисдикции, арбитражных судах;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ведения исковой, претензионной</w:t>
      </w:r>
      <w:r w:rsidR="00143A4D" w:rsidRPr="00143A4D">
        <w:rPr>
          <w:rFonts w:ascii="Arial" w:hAnsi="Arial" w:cs="Arial"/>
        </w:rPr>
        <w:t xml:space="preserve"> работ</w:t>
      </w:r>
      <w:r>
        <w:rPr>
          <w:rFonts w:ascii="Arial" w:hAnsi="Arial" w:cs="Arial"/>
        </w:rPr>
        <w:t>ы</w:t>
      </w:r>
      <w:r w:rsidR="00143A4D" w:rsidRPr="00143A4D">
        <w:rPr>
          <w:rFonts w:ascii="Arial" w:hAnsi="Arial" w:cs="Arial"/>
        </w:rPr>
        <w:t xml:space="preserve"> в пределах компетенции Контрольно-</w:t>
      </w:r>
      <w:r w:rsidR="00143A4D" w:rsidRPr="00143A4D">
        <w:rPr>
          <w:rFonts w:ascii="Arial" w:hAnsi="Arial" w:cs="Arial"/>
        </w:rPr>
        <w:lastRenderedPageBreak/>
        <w:t>счетной палаты;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43A4D" w:rsidRPr="00143A4D">
        <w:rPr>
          <w:rFonts w:ascii="Arial" w:hAnsi="Arial" w:cs="Arial"/>
        </w:rPr>
        <w:t>подготовк</w:t>
      </w:r>
      <w:r>
        <w:rPr>
          <w:rFonts w:ascii="Arial" w:hAnsi="Arial" w:cs="Arial"/>
        </w:rPr>
        <w:t>и</w:t>
      </w:r>
      <w:r w:rsidR="00143A4D" w:rsidRPr="00143A4D">
        <w:rPr>
          <w:rFonts w:ascii="Arial" w:hAnsi="Arial" w:cs="Arial"/>
        </w:rPr>
        <w:t xml:space="preserve"> локальных актов Конт</w:t>
      </w:r>
      <w:r>
        <w:rPr>
          <w:rFonts w:ascii="Arial" w:hAnsi="Arial" w:cs="Arial"/>
        </w:rPr>
        <w:t>рольно-счетной палаты, проведение правовой</w:t>
      </w:r>
      <w:r w:rsidR="00143A4D" w:rsidRPr="00143A4D">
        <w:rPr>
          <w:rFonts w:ascii="Arial" w:hAnsi="Arial" w:cs="Arial"/>
        </w:rPr>
        <w:t xml:space="preserve"> экспертиз</w:t>
      </w:r>
      <w:r>
        <w:rPr>
          <w:rFonts w:ascii="Arial" w:hAnsi="Arial" w:cs="Arial"/>
        </w:rPr>
        <w:t>ы и осуществления</w:t>
      </w:r>
      <w:r w:rsidR="00143A4D" w:rsidRPr="00143A4D">
        <w:rPr>
          <w:rFonts w:ascii="Arial" w:hAnsi="Arial" w:cs="Arial"/>
        </w:rPr>
        <w:t xml:space="preserve"> </w:t>
      </w:r>
      <w:proofErr w:type="gramStart"/>
      <w:r w:rsidR="00143A4D" w:rsidRPr="00143A4D">
        <w:rPr>
          <w:rFonts w:ascii="Arial" w:hAnsi="Arial" w:cs="Arial"/>
        </w:rPr>
        <w:t>контрол</w:t>
      </w:r>
      <w:r>
        <w:rPr>
          <w:rFonts w:ascii="Arial" w:hAnsi="Arial" w:cs="Arial"/>
        </w:rPr>
        <w:t>я</w:t>
      </w:r>
      <w:r w:rsidR="00143A4D" w:rsidRPr="00143A4D">
        <w:rPr>
          <w:rFonts w:ascii="Arial" w:hAnsi="Arial" w:cs="Arial"/>
        </w:rPr>
        <w:t xml:space="preserve"> за</w:t>
      </w:r>
      <w:proofErr w:type="gramEnd"/>
      <w:r w:rsidR="00143A4D" w:rsidRPr="00143A4D">
        <w:rPr>
          <w:rFonts w:ascii="Arial" w:hAnsi="Arial" w:cs="Arial"/>
        </w:rPr>
        <w:t xml:space="preserve"> своевременным внесением изменений в них;</w:t>
      </w:r>
    </w:p>
    <w:p w:rsidR="00143A4D" w:rsidRPr="00143A4D" w:rsidRDefault="00E26C26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проведения</w:t>
      </w:r>
      <w:r w:rsidR="001F7807">
        <w:rPr>
          <w:rFonts w:ascii="Arial" w:hAnsi="Arial" w:cs="Arial"/>
        </w:rPr>
        <w:t xml:space="preserve"> правовой экспертизы</w:t>
      </w:r>
      <w:r w:rsidR="00143A4D" w:rsidRPr="00143A4D">
        <w:rPr>
          <w:rFonts w:ascii="Arial" w:hAnsi="Arial" w:cs="Arial"/>
        </w:rPr>
        <w:t xml:space="preserve"> проектов актов контрольных мероприятий, заключений на возражения к актам контрольных мероприятий, проектов протоколов об административных правонарушениях, проектов отчетов и проектов заключений по результатам экспертно-аналитических мероприятий;</w:t>
      </w:r>
    </w:p>
    <w:p w:rsidR="00143A4D" w:rsidRPr="00143A4D" w:rsidRDefault="00E26C26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ведения</w:t>
      </w:r>
      <w:r w:rsidR="00143A4D" w:rsidRPr="00143A4D">
        <w:rPr>
          <w:rFonts w:ascii="Arial" w:hAnsi="Arial" w:cs="Arial"/>
        </w:rPr>
        <w:t xml:space="preserve"> анализ</w:t>
      </w:r>
      <w:r w:rsidR="001F7807">
        <w:rPr>
          <w:rFonts w:ascii="Arial" w:hAnsi="Arial" w:cs="Arial"/>
        </w:rPr>
        <w:t>а</w:t>
      </w:r>
      <w:r w:rsidR="00143A4D" w:rsidRPr="00143A4D">
        <w:rPr>
          <w:rFonts w:ascii="Arial" w:hAnsi="Arial" w:cs="Arial"/>
        </w:rPr>
        <w:t xml:space="preserve"> и учет</w:t>
      </w:r>
      <w:r w:rsidR="001F7807">
        <w:rPr>
          <w:rFonts w:ascii="Arial" w:hAnsi="Arial" w:cs="Arial"/>
        </w:rPr>
        <w:t>а</w:t>
      </w:r>
      <w:r w:rsidR="00143A4D" w:rsidRPr="00143A4D">
        <w:rPr>
          <w:rFonts w:ascii="Arial" w:hAnsi="Arial" w:cs="Arial"/>
        </w:rPr>
        <w:t xml:space="preserve"> </w:t>
      </w:r>
      <w:proofErr w:type="spellStart"/>
      <w:r w:rsidR="00143A4D" w:rsidRPr="00143A4D">
        <w:rPr>
          <w:rFonts w:ascii="Arial" w:hAnsi="Arial" w:cs="Arial"/>
        </w:rPr>
        <w:t>правоприминительной</w:t>
      </w:r>
      <w:proofErr w:type="spellEnd"/>
      <w:r w:rsidR="00143A4D" w:rsidRPr="00143A4D">
        <w:rPr>
          <w:rFonts w:ascii="Arial" w:hAnsi="Arial" w:cs="Arial"/>
        </w:rPr>
        <w:t xml:space="preserve"> практики Контрольно-счетной палаты по административным правонарушениям в сфере бюджетного законодательства Российской Федерации;</w:t>
      </w:r>
    </w:p>
    <w:p w:rsidR="00143A4D" w:rsidRPr="00143A4D" w:rsidRDefault="00E26C26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подготовки</w:t>
      </w:r>
      <w:r w:rsidR="001F7807">
        <w:rPr>
          <w:rFonts w:ascii="Arial" w:hAnsi="Arial" w:cs="Arial"/>
        </w:rPr>
        <w:t xml:space="preserve"> ответов</w:t>
      </w:r>
      <w:r w:rsidR="00143A4D" w:rsidRPr="00143A4D">
        <w:rPr>
          <w:rFonts w:ascii="Arial" w:hAnsi="Arial" w:cs="Arial"/>
        </w:rPr>
        <w:t xml:space="preserve"> на обращения граждан, поступивших в Контрольно-счетную палату;</w:t>
      </w:r>
    </w:p>
    <w:p w:rsidR="00143A4D" w:rsidRPr="00143A4D" w:rsidRDefault="001F7807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подготовк</w:t>
      </w:r>
      <w:r w:rsidR="00E26C26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143A4D" w:rsidRPr="00143A4D">
        <w:rPr>
          <w:rFonts w:ascii="Arial" w:hAnsi="Arial" w:cs="Arial"/>
        </w:rPr>
        <w:t>справочны</w:t>
      </w:r>
      <w:r>
        <w:rPr>
          <w:rFonts w:ascii="Arial" w:hAnsi="Arial" w:cs="Arial"/>
        </w:rPr>
        <w:t>х</w:t>
      </w:r>
      <w:r w:rsidR="00143A4D" w:rsidRPr="00143A4D">
        <w:rPr>
          <w:rFonts w:ascii="Arial" w:hAnsi="Arial" w:cs="Arial"/>
        </w:rPr>
        <w:t>, аналитически</w:t>
      </w:r>
      <w:r>
        <w:rPr>
          <w:rFonts w:ascii="Arial" w:hAnsi="Arial" w:cs="Arial"/>
        </w:rPr>
        <w:t>х</w:t>
      </w:r>
      <w:r w:rsidR="00143A4D" w:rsidRPr="00143A4D">
        <w:rPr>
          <w:rFonts w:ascii="Arial" w:hAnsi="Arial" w:cs="Arial"/>
        </w:rPr>
        <w:t xml:space="preserve"> и методически</w:t>
      </w:r>
      <w:r>
        <w:rPr>
          <w:rFonts w:ascii="Arial" w:hAnsi="Arial" w:cs="Arial"/>
        </w:rPr>
        <w:t>х материалов</w:t>
      </w:r>
      <w:r w:rsidR="00143A4D" w:rsidRPr="00143A4D">
        <w:rPr>
          <w:rFonts w:ascii="Arial" w:hAnsi="Arial" w:cs="Arial"/>
        </w:rPr>
        <w:t xml:space="preserve"> по вопросам применительно к исполнению должностных обязанностей; </w:t>
      </w:r>
    </w:p>
    <w:p w:rsidR="00143A4D" w:rsidRPr="00143A4D" w:rsidRDefault="00143A4D" w:rsidP="00143A4D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43A4D">
        <w:rPr>
          <w:rFonts w:ascii="Arial" w:hAnsi="Arial" w:cs="Arial"/>
        </w:rPr>
        <w:t xml:space="preserve"> </w:t>
      </w:r>
      <w:r w:rsidR="001F7807">
        <w:rPr>
          <w:rFonts w:ascii="Arial" w:hAnsi="Arial" w:cs="Arial"/>
        </w:rPr>
        <w:tab/>
      </w:r>
      <w:r w:rsidRPr="00143A4D">
        <w:rPr>
          <w:rFonts w:ascii="Arial" w:hAnsi="Arial" w:cs="Arial"/>
        </w:rPr>
        <w:t>работ</w:t>
      </w:r>
      <w:r w:rsidR="001F7807">
        <w:rPr>
          <w:rFonts w:ascii="Arial" w:hAnsi="Arial" w:cs="Arial"/>
        </w:rPr>
        <w:t>ы</w:t>
      </w:r>
      <w:r w:rsidRPr="00143A4D">
        <w:rPr>
          <w:rFonts w:ascii="Arial" w:hAnsi="Arial" w:cs="Arial"/>
        </w:rPr>
        <w:t xml:space="preserve"> по профилактике коррупционных и иных правонарушений;</w:t>
      </w:r>
    </w:p>
    <w:p w:rsidR="00143A4D" w:rsidRPr="00D92F76" w:rsidRDefault="001F7807" w:rsidP="00D92F76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3A4D" w:rsidRPr="00143A4D">
        <w:rPr>
          <w:rFonts w:ascii="Arial" w:hAnsi="Arial" w:cs="Arial"/>
        </w:rPr>
        <w:t>проверк</w:t>
      </w:r>
      <w:r>
        <w:rPr>
          <w:rFonts w:ascii="Arial" w:hAnsi="Arial" w:cs="Arial"/>
        </w:rPr>
        <w:t>и</w:t>
      </w:r>
      <w:r w:rsidR="00143A4D" w:rsidRPr="00143A4D">
        <w:rPr>
          <w:rFonts w:ascii="Arial" w:hAnsi="Arial" w:cs="Arial"/>
        </w:rPr>
        <w:t xml:space="preserve"> соблюдения гражданскими служащими Контрольно-счетной палаты положений </w:t>
      </w:r>
      <w:r w:rsidR="003E7E36" w:rsidRPr="003E7E36">
        <w:rPr>
          <w:rFonts w:ascii="Arial" w:hAnsi="Arial" w:cs="Arial"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="00143A4D" w:rsidRPr="003E7E36">
        <w:rPr>
          <w:rFonts w:ascii="Arial" w:hAnsi="Arial" w:cs="Arial"/>
        </w:rPr>
        <w:t>.</w:t>
      </w:r>
    </w:p>
    <w:p w:rsidR="00D92F76" w:rsidRPr="00744EA4" w:rsidRDefault="00701B18" w:rsidP="00744EA4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43A4D">
        <w:rPr>
          <w:rFonts w:ascii="Arial" w:hAnsi="Arial" w:cs="Arial"/>
        </w:rPr>
        <w:t xml:space="preserve"> </w:t>
      </w:r>
      <w:r w:rsidR="00744EA4" w:rsidRPr="00744EA4">
        <w:rPr>
          <w:rFonts w:ascii="Arial" w:hAnsi="Arial" w:cs="Arial"/>
        </w:rPr>
        <w:t xml:space="preserve">эффективной и последовательной организации работы по взаимосвязи с </w:t>
      </w:r>
      <w:r>
        <w:rPr>
          <w:rFonts w:ascii="Arial" w:hAnsi="Arial" w:cs="Arial"/>
        </w:rPr>
        <w:t>должностными лицами Контрольно-счетной палаты</w:t>
      </w:r>
      <w:r w:rsidR="00744EA4" w:rsidRPr="00744EA4">
        <w:rPr>
          <w:rFonts w:ascii="Arial" w:hAnsi="Arial" w:cs="Arial"/>
        </w:rPr>
        <w:t>, иными государственными органами, органами местного самоуправления, организациями, учреждениями</w:t>
      </w:r>
      <w:r w:rsidR="001F7807">
        <w:rPr>
          <w:rFonts w:ascii="Arial" w:hAnsi="Arial" w:cs="Arial"/>
        </w:rPr>
        <w:t>.</w:t>
      </w:r>
    </w:p>
    <w:p w:rsidR="00D92F76" w:rsidRPr="004A51BD" w:rsidRDefault="00D92F76" w:rsidP="00702AA2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i/>
          <w:iCs/>
          <w:color w:val="000000"/>
        </w:rPr>
      </w:pPr>
      <w:r w:rsidRPr="004A51BD">
        <w:rPr>
          <w:rFonts w:ascii="Arial" w:hAnsi="Arial" w:cs="Arial"/>
          <w:b/>
          <w:color w:val="000000"/>
        </w:rPr>
        <w:t>Раздел 3. </w:t>
      </w:r>
      <w:r w:rsidRPr="004A51BD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557B1C" w:rsidRDefault="00557B1C" w:rsidP="00702A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51F64" w:rsidRPr="00A51F64" w:rsidRDefault="00A51F64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 xml:space="preserve">3.1. </w:t>
      </w:r>
      <w:proofErr w:type="gramStart"/>
      <w:r w:rsidRPr="00A51F64">
        <w:rPr>
          <w:rFonts w:ascii="Arial" w:hAnsi="Arial" w:cs="Arial"/>
          <w:color w:val="000000"/>
        </w:rPr>
        <w:t>Основные права и обязанности гражданского служащего установлены федеральными законами</w:t>
      </w:r>
      <w:r>
        <w:rPr>
          <w:rFonts w:ascii="Arial" w:hAnsi="Arial" w:cs="Arial"/>
          <w:color w:val="000000"/>
        </w:rPr>
        <w:t xml:space="preserve"> «О государственной </w:t>
      </w:r>
      <w:r w:rsidRPr="00A51F64">
        <w:rPr>
          <w:rFonts w:ascii="Arial" w:hAnsi="Arial" w:cs="Arial"/>
          <w:color w:val="000000"/>
        </w:rPr>
        <w:t>гражданской службе</w:t>
      </w:r>
      <w:r>
        <w:rPr>
          <w:rFonts w:ascii="Arial" w:hAnsi="Arial" w:cs="Arial"/>
          <w:color w:val="000000"/>
        </w:rPr>
        <w:t>»</w:t>
      </w:r>
      <w:r w:rsidRPr="00A51F6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1336B8" w:rsidRPr="001336B8">
        <w:rPr>
          <w:rFonts w:ascii="Arial" w:hAnsi="Arial" w:cs="Arial"/>
          <w:color w:val="000000"/>
        </w:rPr>
        <w:t>«О противодействии коррупции»</w:t>
      </w:r>
      <w:r w:rsidR="001336B8">
        <w:rPr>
          <w:rFonts w:ascii="Arial" w:hAnsi="Arial" w:cs="Arial"/>
          <w:color w:val="000000"/>
        </w:rPr>
        <w:t>,</w:t>
      </w:r>
      <w:r w:rsidR="001336B8"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Arial" w:hAnsi="Arial" w:cs="Arial"/>
          <w:color w:val="000000"/>
        </w:rPr>
        <w:t>»</w:t>
      </w:r>
      <w:r w:rsidRPr="00A51F6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Закон</w:t>
      </w:r>
      <w:r w:rsidR="007E4923">
        <w:rPr>
          <w:rFonts w:ascii="Arial" w:hAnsi="Arial" w:cs="Arial"/>
          <w:color w:val="000000"/>
        </w:rPr>
        <w:t>ами</w:t>
      </w:r>
      <w:r>
        <w:rPr>
          <w:rFonts w:ascii="Arial" w:hAnsi="Arial" w:cs="Arial"/>
          <w:color w:val="000000"/>
        </w:rPr>
        <w:t xml:space="preserve"> Курганской области </w:t>
      </w:r>
      <w:r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>
        <w:rPr>
          <w:rFonts w:ascii="Arial" w:hAnsi="Arial" w:cs="Arial"/>
          <w:color w:val="000000"/>
        </w:rPr>
        <w:t xml:space="preserve">, </w:t>
      </w:r>
      <w:r w:rsidR="001336B8"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1336B8">
        <w:rPr>
          <w:rFonts w:ascii="Arial" w:hAnsi="Arial" w:cs="Arial"/>
          <w:color w:val="000000"/>
        </w:rPr>
        <w:t xml:space="preserve">, </w:t>
      </w:r>
      <w:r w:rsidRPr="00A51F64">
        <w:rPr>
          <w:rFonts w:ascii="Arial" w:hAnsi="Arial" w:cs="Arial"/>
          <w:color w:val="000000"/>
        </w:rPr>
        <w:t>иными нормативными правовыми</w:t>
      </w:r>
      <w:proofErr w:type="gramEnd"/>
      <w:r w:rsidRPr="00A51F64">
        <w:rPr>
          <w:rFonts w:ascii="Arial" w:hAnsi="Arial" w:cs="Arial"/>
          <w:color w:val="000000"/>
        </w:rPr>
        <w:t xml:space="preserve"> актами Российской Федерации,</w:t>
      </w:r>
      <w:r>
        <w:rPr>
          <w:rFonts w:ascii="Arial" w:hAnsi="Arial" w:cs="Arial"/>
          <w:color w:val="000000"/>
        </w:rPr>
        <w:t xml:space="preserve"> Р</w:t>
      </w:r>
      <w:r w:rsidRPr="00A51F64">
        <w:rPr>
          <w:rFonts w:ascii="Arial" w:hAnsi="Arial" w:cs="Arial"/>
          <w:color w:val="000000"/>
        </w:rPr>
        <w:t xml:space="preserve">егламентом </w:t>
      </w:r>
      <w:r w:rsidR="001336B8"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 xml:space="preserve">палаты, </w:t>
      </w:r>
      <w:r w:rsidR="001D3E0B">
        <w:rPr>
          <w:rFonts w:ascii="Arial" w:hAnsi="Arial" w:cs="Arial"/>
          <w:color w:val="000000"/>
        </w:rPr>
        <w:t>с</w:t>
      </w:r>
      <w:r w:rsidRPr="00A51F64">
        <w:rPr>
          <w:rFonts w:ascii="Arial" w:hAnsi="Arial" w:cs="Arial"/>
          <w:color w:val="000000"/>
        </w:rPr>
        <w:t xml:space="preserve">лужебным </w:t>
      </w:r>
      <w:r w:rsidR="001D3E0B">
        <w:rPr>
          <w:rFonts w:ascii="Arial" w:hAnsi="Arial" w:cs="Arial"/>
          <w:color w:val="000000"/>
        </w:rPr>
        <w:t xml:space="preserve">трудовым </w:t>
      </w:r>
      <w:r w:rsidRPr="00A51F64">
        <w:rPr>
          <w:rFonts w:ascii="Arial" w:hAnsi="Arial" w:cs="Arial"/>
          <w:color w:val="000000"/>
        </w:rPr>
        <w:t xml:space="preserve">распорядком </w:t>
      </w:r>
      <w:r w:rsidR="001336B8"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 w:rsidR="001336B8"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>палаты Российской Федерации.</w:t>
      </w:r>
    </w:p>
    <w:p w:rsidR="00A51F64" w:rsidRDefault="00A51F64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3.2. Гражданский</w:t>
      </w:r>
      <w:r w:rsidRPr="00A51F64">
        <w:rPr>
          <w:rFonts w:ascii="Arial" w:hAnsi="Arial" w:cs="Arial"/>
          <w:color w:val="000000"/>
        </w:rPr>
        <w:tab/>
        <w:t>служащий,</w:t>
      </w:r>
      <w:r w:rsidRPr="00A51F64">
        <w:rPr>
          <w:rFonts w:ascii="Arial" w:hAnsi="Arial" w:cs="Arial"/>
          <w:color w:val="000000"/>
        </w:rPr>
        <w:tab/>
        <w:t>замещающий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должность </w:t>
      </w:r>
      <w:r>
        <w:rPr>
          <w:rFonts w:ascii="Arial" w:hAnsi="Arial" w:cs="Arial"/>
          <w:color w:val="000000"/>
        </w:rPr>
        <w:t xml:space="preserve">главного специалиста </w:t>
      </w:r>
      <w:r w:rsidRPr="00A51F64">
        <w:rPr>
          <w:rFonts w:ascii="Arial" w:hAnsi="Arial" w:cs="Arial"/>
          <w:color w:val="000000"/>
        </w:rPr>
        <w:t>в пределах своей компетенции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</w:p>
    <w:p w:rsidR="001336B8" w:rsidRPr="001336B8" w:rsidRDefault="00A51F64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</w:t>
      </w:r>
      <w:r w:rsidR="001336B8">
        <w:rPr>
          <w:rFonts w:ascii="Arial" w:hAnsi="Arial" w:cs="Arial"/>
          <w:color w:val="000000"/>
        </w:rPr>
        <w:t xml:space="preserve"> консультирует</w:t>
      </w:r>
      <w:r w:rsidR="001336B8" w:rsidRPr="001336B8">
        <w:rPr>
          <w:rFonts w:ascii="Arial" w:hAnsi="Arial" w:cs="Arial"/>
          <w:color w:val="000000"/>
        </w:rPr>
        <w:t xml:space="preserve"> должностных лиц Контрольно-счетной палаты по юридическим вопросам, возникающим в ходе контрольных и экспертно-аналитических мероприятий;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представляет</w:t>
      </w:r>
      <w:r w:rsidRPr="001336B8">
        <w:rPr>
          <w:rFonts w:ascii="Arial" w:hAnsi="Arial" w:cs="Arial"/>
          <w:color w:val="000000"/>
        </w:rPr>
        <w:t xml:space="preserve"> интересы Контрольно-счетной палаты в судебных органах, в том числе судах общей юрисдикции, арбитражных судах;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ведет</w:t>
      </w:r>
      <w:r w:rsidRPr="001336B8">
        <w:rPr>
          <w:rFonts w:ascii="Arial" w:hAnsi="Arial" w:cs="Arial"/>
          <w:color w:val="000000"/>
        </w:rPr>
        <w:t xml:space="preserve"> исковую, претензионную работу в пределах компетенции Контрольно-счетной палаты;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осуществляет</w:t>
      </w:r>
      <w:r w:rsidRPr="001336B8">
        <w:rPr>
          <w:rFonts w:ascii="Arial" w:hAnsi="Arial" w:cs="Arial"/>
          <w:color w:val="000000"/>
        </w:rPr>
        <w:t xml:space="preserve"> подготовку локальных актов Контрольно-счетной палаты, проводить правовую экспертизу и осуществлять </w:t>
      </w:r>
      <w:proofErr w:type="gramStart"/>
      <w:r w:rsidRPr="001336B8">
        <w:rPr>
          <w:rFonts w:ascii="Arial" w:hAnsi="Arial" w:cs="Arial"/>
          <w:color w:val="000000"/>
        </w:rPr>
        <w:t>контроль за</w:t>
      </w:r>
      <w:proofErr w:type="gramEnd"/>
      <w:r w:rsidRPr="001336B8">
        <w:rPr>
          <w:rFonts w:ascii="Arial" w:hAnsi="Arial" w:cs="Arial"/>
          <w:color w:val="000000"/>
        </w:rPr>
        <w:t xml:space="preserve"> своевременным внесением изменений в них;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3.2.5.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проводит</w:t>
      </w:r>
      <w:r w:rsidRPr="001336B8">
        <w:rPr>
          <w:rFonts w:ascii="Arial" w:hAnsi="Arial" w:cs="Arial"/>
          <w:color w:val="000000"/>
        </w:rPr>
        <w:t xml:space="preserve"> правовую экспертизу проектов актов контрольных мероприятий, заключений на возражения к актам контрольных мероприятий, проектов протоколов об административных правонарушениях, проектов отчетов и проектов заключений по результатам экспертно-аналитических мероприятий;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 ведет</w:t>
      </w:r>
      <w:r w:rsidRPr="001336B8">
        <w:rPr>
          <w:rFonts w:ascii="Arial" w:hAnsi="Arial" w:cs="Arial"/>
          <w:color w:val="000000"/>
        </w:rPr>
        <w:t xml:space="preserve"> анализ и учет </w:t>
      </w:r>
      <w:proofErr w:type="spellStart"/>
      <w:r w:rsidRPr="001336B8">
        <w:rPr>
          <w:rFonts w:ascii="Arial" w:hAnsi="Arial" w:cs="Arial"/>
          <w:color w:val="000000"/>
        </w:rPr>
        <w:t>правоприминительной</w:t>
      </w:r>
      <w:proofErr w:type="spellEnd"/>
      <w:r w:rsidRPr="001336B8">
        <w:rPr>
          <w:rFonts w:ascii="Arial" w:hAnsi="Arial" w:cs="Arial"/>
          <w:color w:val="000000"/>
        </w:rPr>
        <w:t xml:space="preserve"> практики Контрольно-счетной </w:t>
      </w:r>
      <w:r w:rsidRPr="001336B8">
        <w:rPr>
          <w:rFonts w:ascii="Arial" w:hAnsi="Arial" w:cs="Arial"/>
          <w:color w:val="000000"/>
        </w:rPr>
        <w:lastRenderedPageBreak/>
        <w:t>палаты по административным правонарушениям в сфере бюджетного законодательства Российской Федерации;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 отслеживает</w:t>
      </w:r>
      <w:r w:rsidRPr="001336B8">
        <w:rPr>
          <w:rFonts w:ascii="Arial" w:hAnsi="Arial" w:cs="Arial"/>
          <w:color w:val="000000"/>
        </w:rPr>
        <w:t xml:space="preserve"> своевременную уплату административных штрафов, назначенных судебных органом;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</w:t>
      </w:r>
      <w:r w:rsidRPr="001336B8">
        <w:rPr>
          <w:rFonts w:ascii="Arial" w:hAnsi="Arial" w:cs="Arial"/>
          <w:color w:val="000000"/>
        </w:rPr>
        <w:t xml:space="preserve"> </w:t>
      </w:r>
      <w:r w:rsidR="00610608">
        <w:rPr>
          <w:rFonts w:ascii="Arial" w:hAnsi="Arial" w:cs="Arial"/>
          <w:color w:val="000000"/>
        </w:rPr>
        <w:t xml:space="preserve">выполняет функции и полномочия </w:t>
      </w:r>
      <w:r w:rsidR="00036C9C">
        <w:rPr>
          <w:rFonts w:ascii="Arial" w:hAnsi="Arial" w:cs="Arial"/>
          <w:color w:val="000000"/>
        </w:rPr>
        <w:t xml:space="preserve">сотрудника </w:t>
      </w:r>
      <w:r w:rsidR="00610608" w:rsidRPr="00610608">
        <w:rPr>
          <w:rFonts w:ascii="Arial" w:hAnsi="Arial" w:cs="Arial"/>
          <w:color w:val="000000"/>
        </w:rPr>
        <w:t>Контрактной службы Контрольно-счетной палаты</w:t>
      </w:r>
      <w:r w:rsidRPr="001336B8">
        <w:rPr>
          <w:rFonts w:ascii="Arial" w:hAnsi="Arial" w:cs="Arial"/>
          <w:color w:val="000000"/>
        </w:rPr>
        <w:t xml:space="preserve">; 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</w:t>
      </w:r>
      <w:r w:rsidRPr="001336B8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</w:t>
      </w:r>
      <w:r w:rsidRPr="001336B8">
        <w:rPr>
          <w:rFonts w:ascii="Arial" w:hAnsi="Arial" w:cs="Arial"/>
          <w:color w:val="000000"/>
        </w:rPr>
        <w:t xml:space="preserve"> по поручению председателя Контрольно-счетной палаты готовит ответы на обращения граждан, поступивших в Контрольно-счетную палату;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</w:t>
      </w:r>
      <w:r w:rsidRPr="001336B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</w:t>
      </w:r>
      <w:r w:rsidRPr="001336B8">
        <w:rPr>
          <w:rFonts w:ascii="Arial" w:hAnsi="Arial" w:cs="Arial"/>
          <w:color w:val="000000"/>
        </w:rPr>
        <w:t xml:space="preserve"> готовит справочные, аналитические и методические материалы по вопросам применительно к исполнению должностных обязанностей; 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3.2.11.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осуществляет</w:t>
      </w:r>
      <w:r w:rsidRPr="001336B8">
        <w:rPr>
          <w:rFonts w:ascii="Arial" w:hAnsi="Arial" w:cs="Arial"/>
          <w:color w:val="000000"/>
        </w:rPr>
        <w:t xml:space="preserve"> работу по профилактике коррупционных и иных правонарушений;</w:t>
      </w:r>
    </w:p>
    <w:p w:rsidR="003E7E36" w:rsidRDefault="001336B8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3.2.12. осуществляет</w:t>
      </w:r>
      <w:r w:rsidRPr="001336B8">
        <w:rPr>
          <w:rFonts w:ascii="Arial" w:hAnsi="Arial" w:cs="Arial"/>
          <w:color w:val="000000"/>
        </w:rPr>
        <w:t xml:space="preserve"> проверку соблюдения гражданскими служащими Контрольно-счетной палаты положений </w:t>
      </w:r>
      <w:r w:rsidR="003E7E36" w:rsidRPr="00442603">
        <w:rPr>
          <w:rFonts w:ascii="Arial" w:hAnsi="Arial" w:cs="Arial"/>
          <w:bCs/>
        </w:rPr>
        <w:t>Кодекс</w:t>
      </w:r>
      <w:r w:rsidR="003E7E36">
        <w:rPr>
          <w:rFonts w:ascii="Arial" w:hAnsi="Arial" w:cs="Arial"/>
          <w:bCs/>
        </w:rPr>
        <w:t>а</w:t>
      </w:r>
      <w:r w:rsidR="003E7E36" w:rsidRPr="00442603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="003E7E36">
        <w:rPr>
          <w:rFonts w:ascii="Arial" w:hAnsi="Arial" w:cs="Arial"/>
          <w:bCs/>
        </w:rPr>
        <w:t>.</w:t>
      </w:r>
    </w:p>
    <w:p w:rsidR="00D029B8" w:rsidRPr="00D029B8" w:rsidRDefault="00D029B8" w:rsidP="00D029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3.3 Гражданский служащий исполняет </w:t>
      </w:r>
      <w:r w:rsidRPr="00D029B8">
        <w:rPr>
          <w:rFonts w:ascii="Arial" w:hAnsi="Arial" w:cs="Arial"/>
          <w:bCs/>
        </w:rPr>
        <w:t xml:space="preserve">обязанности </w:t>
      </w:r>
      <w:r>
        <w:rPr>
          <w:rFonts w:ascii="Arial" w:hAnsi="Arial" w:cs="Arial"/>
          <w:bCs/>
        </w:rPr>
        <w:t xml:space="preserve">другого главного </w:t>
      </w:r>
      <w:r w:rsidRPr="00D029B8">
        <w:rPr>
          <w:rFonts w:ascii="Arial" w:hAnsi="Arial" w:cs="Arial"/>
          <w:bCs/>
        </w:rPr>
        <w:t>специалист</w:t>
      </w:r>
      <w:r>
        <w:rPr>
          <w:rFonts w:ascii="Arial" w:hAnsi="Arial" w:cs="Arial"/>
          <w:bCs/>
        </w:rPr>
        <w:t>а</w:t>
      </w:r>
      <w:r w:rsidRPr="00D029B8">
        <w:rPr>
          <w:rFonts w:ascii="Arial" w:hAnsi="Arial" w:cs="Arial"/>
          <w:bCs/>
        </w:rPr>
        <w:t xml:space="preserve"> отдела финансового и организационно-правового обеспечения деятельности Контрольно-счетной палаты</w:t>
      </w:r>
      <w:r>
        <w:rPr>
          <w:rFonts w:ascii="Arial" w:hAnsi="Arial" w:cs="Arial"/>
          <w:bCs/>
        </w:rPr>
        <w:t xml:space="preserve">, предусмотренные должностным регламентом в </w:t>
      </w:r>
      <w:r w:rsidRPr="00D029B8">
        <w:rPr>
          <w:rFonts w:ascii="Arial" w:hAnsi="Arial" w:cs="Arial"/>
          <w:bCs/>
        </w:rPr>
        <w:t xml:space="preserve">период </w:t>
      </w:r>
      <w:r>
        <w:rPr>
          <w:rFonts w:ascii="Arial" w:hAnsi="Arial" w:cs="Arial"/>
          <w:bCs/>
        </w:rPr>
        <w:t xml:space="preserve">его </w:t>
      </w:r>
      <w:r w:rsidRPr="00D029B8">
        <w:rPr>
          <w:rFonts w:ascii="Arial" w:hAnsi="Arial" w:cs="Arial"/>
          <w:bCs/>
        </w:rPr>
        <w:t xml:space="preserve">отсутствия. </w:t>
      </w:r>
    </w:p>
    <w:p w:rsidR="00A51F64" w:rsidRPr="00A51F64" w:rsidRDefault="00A51F64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</w:t>
      </w:r>
      <w:r w:rsidR="00D029B8">
        <w:rPr>
          <w:rFonts w:ascii="Arial" w:hAnsi="Arial" w:cs="Arial"/>
          <w:color w:val="000000"/>
        </w:rPr>
        <w:t>4</w:t>
      </w:r>
      <w:r w:rsidRPr="00A51F64">
        <w:rPr>
          <w:rFonts w:ascii="Arial" w:hAnsi="Arial" w:cs="Arial"/>
          <w:color w:val="000000"/>
        </w:rPr>
        <w:t>. 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A51F64" w:rsidRPr="00A51F64" w:rsidRDefault="001336B8" w:rsidP="00A51F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51F64" w:rsidRPr="00A51F64">
        <w:rPr>
          <w:rFonts w:ascii="Arial" w:hAnsi="Arial" w:cs="Arial"/>
          <w:color w:val="000000"/>
        </w:rPr>
        <w:t>3.</w:t>
      </w:r>
      <w:r w:rsidR="00D029B8">
        <w:rPr>
          <w:rFonts w:ascii="Arial" w:hAnsi="Arial" w:cs="Arial"/>
          <w:color w:val="000000"/>
        </w:rPr>
        <w:t>5</w:t>
      </w:r>
      <w:r w:rsidR="00A51F64" w:rsidRPr="00A51F64">
        <w:rPr>
          <w:rFonts w:ascii="Arial" w:hAnsi="Arial" w:cs="Arial"/>
          <w:color w:val="000000"/>
        </w:rPr>
        <w:t xml:space="preserve">. </w:t>
      </w:r>
      <w:proofErr w:type="gramStart"/>
      <w:r w:rsidR="00A51F64"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  <w:proofErr w:type="gramEnd"/>
    </w:p>
    <w:p w:rsidR="0058303C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4. Сроки и процедура подготовки, рассмотрения</w:t>
      </w:r>
    </w:p>
    <w:p w:rsidR="001336B8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58303C" w:rsidRPr="001336B8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 w:rsidR="001D3E0B"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 w:rsidR="001D3E0B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 w:rsidR="001D3E0B"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 w:rsid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 w:rsidR="001D3E0B"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 w:rsidR="001D3E0B">
        <w:rPr>
          <w:rFonts w:ascii="Arial" w:hAnsi="Arial" w:cs="Arial"/>
          <w:color w:val="000000"/>
        </w:rPr>
        <w:t xml:space="preserve"> </w:t>
      </w:r>
      <w:r w:rsidR="001D3E0B"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 w:rsidR="001D3E0B">
        <w:rPr>
          <w:rFonts w:ascii="Arial" w:hAnsi="Arial" w:cs="Arial"/>
          <w:color w:val="000000"/>
        </w:rPr>
        <w:t xml:space="preserve"> </w:t>
      </w:r>
      <w:r w:rsidR="001D3E0B"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58303C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58303C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5. Порядок служебного взаимодействия</w:t>
      </w:r>
    </w:p>
    <w:p w:rsidR="001336B8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в связи с исполнением должностных обязанностей</w:t>
      </w:r>
    </w:p>
    <w:p w:rsidR="0058303C" w:rsidRPr="001336B8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1336B8">
        <w:rPr>
          <w:rFonts w:ascii="Arial" w:hAnsi="Arial" w:cs="Arial"/>
          <w:color w:val="000000"/>
        </w:rPr>
        <w:t>Гражданский</w:t>
      </w:r>
      <w:r w:rsidRPr="001336B8">
        <w:rPr>
          <w:rFonts w:ascii="Arial" w:hAnsi="Arial" w:cs="Arial"/>
          <w:color w:val="000000"/>
        </w:rPr>
        <w:tab/>
        <w:t>служащий,</w:t>
      </w:r>
      <w:r w:rsidRPr="001336B8">
        <w:rPr>
          <w:rFonts w:ascii="Arial" w:hAnsi="Arial" w:cs="Arial"/>
          <w:color w:val="000000"/>
        </w:rPr>
        <w:tab/>
        <w:t>замещающий</w:t>
      </w:r>
      <w:r w:rsidRPr="001336B8">
        <w:rPr>
          <w:rFonts w:ascii="Arial" w:hAnsi="Arial" w:cs="Arial"/>
          <w:color w:val="000000"/>
        </w:rPr>
        <w:tab/>
        <w:t>должность</w:t>
      </w:r>
      <w:r w:rsidR="0058303C">
        <w:rPr>
          <w:rFonts w:ascii="Arial" w:hAnsi="Arial" w:cs="Arial"/>
          <w:color w:val="000000"/>
        </w:rPr>
        <w:t xml:space="preserve"> главного специалиста</w:t>
      </w:r>
      <w:r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58303C">
        <w:rPr>
          <w:rFonts w:ascii="Arial" w:hAnsi="Arial" w:cs="Arial"/>
          <w:color w:val="000000"/>
        </w:rPr>
        <w:t xml:space="preserve"> </w:t>
      </w:r>
      <w:r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58303C" w:rsidRPr="0058303C">
        <w:rPr>
          <w:rFonts w:ascii="Arial" w:hAnsi="Arial" w:cs="Arial"/>
          <w:color w:val="000000"/>
        </w:rPr>
        <w:t>Контрольно-счетной</w:t>
      </w:r>
      <w:r w:rsidR="0058303C">
        <w:rPr>
          <w:rFonts w:ascii="Arial" w:hAnsi="Arial" w:cs="Arial"/>
          <w:color w:val="000000"/>
        </w:rPr>
        <w:t xml:space="preserve"> палаты</w:t>
      </w:r>
      <w:r w:rsidRPr="001336B8">
        <w:rPr>
          <w:rFonts w:ascii="Arial" w:hAnsi="Arial" w:cs="Arial"/>
          <w:color w:val="000000"/>
        </w:rPr>
        <w:t xml:space="preserve">, стандартами </w:t>
      </w:r>
      <w:r w:rsidR="0058303C" w:rsidRP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58303C">
        <w:rPr>
          <w:rFonts w:ascii="Arial" w:hAnsi="Arial" w:cs="Arial"/>
          <w:color w:val="000000"/>
        </w:rPr>
        <w:t xml:space="preserve"> </w:t>
      </w:r>
      <w:r w:rsidR="0058303C" w:rsidRPr="0058303C">
        <w:rPr>
          <w:rFonts w:ascii="Arial" w:hAnsi="Arial" w:cs="Arial"/>
          <w:color w:val="000000"/>
        </w:rPr>
        <w:t>Контрольно-счетной</w:t>
      </w:r>
      <w:r w:rsidR="0058303C">
        <w:rPr>
          <w:rFonts w:ascii="Arial" w:hAnsi="Arial" w:cs="Arial"/>
          <w:color w:val="000000"/>
        </w:rPr>
        <w:t xml:space="preserve"> палаты</w:t>
      </w:r>
      <w:r w:rsidRPr="0058303C">
        <w:rPr>
          <w:rFonts w:ascii="Arial" w:hAnsi="Arial" w:cs="Arial"/>
          <w:color w:val="000000"/>
        </w:rPr>
        <w:t>,</w:t>
      </w:r>
      <w:r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58303C" w:rsidRP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 w:rsidR="0058303C">
        <w:rPr>
          <w:rFonts w:ascii="Arial" w:hAnsi="Arial" w:cs="Arial"/>
          <w:color w:val="000000"/>
        </w:rPr>
        <w:t xml:space="preserve">распоряжениями </w:t>
      </w:r>
      <w:r w:rsidR="007D38C5">
        <w:rPr>
          <w:rFonts w:ascii="Arial" w:hAnsi="Arial" w:cs="Arial"/>
          <w:color w:val="000000"/>
        </w:rPr>
        <w:t>п</w:t>
      </w:r>
      <w:r w:rsidRPr="001336B8">
        <w:rPr>
          <w:rFonts w:ascii="Arial" w:hAnsi="Arial" w:cs="Arial"/>
          <w:color w:val="000000"/>
        </w:rPr>
        <w:t xml:space="preserve">редседателя </w:t>
      </w:r>
      <w:r w:rsidR="0058303C" w:rsidRP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>палаты.</w:t>
      </w:r>
      <w:proofErr w:type="gramEnd"/>
    </w:p>
    <w:p w:rsidR="0058303C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6. Показатели эффективности и результативности</w:t>
      </w:r>
    </w:p>
    <w:p w:rsidR="001336B8" w:rsidRPr="0058303C" w:rsidRDefault="001336B8" w:rsidP="0058303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lastRenderedPageBreak/>
        <w:t>профессиональной служебной деятельности</w:t>
      </w:r>
    </w:p>
    <w:p w:rsidR="0058303C" w:rsidRPr="001336B8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>Основными 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 w:rsidR="0058303C">
        <w:rPr>
          <w:rFonts w:ascii="Arial" w:hAnsi="Arial" w:cs="Arial"/>
          <w:color w:val="000000"/>
        </w:rPr>
        <w:t xml:space="preserve"> главного специалиста</w:t>
      </w:r>
      <w:r w:rsidRPr="001336B8">
        <w:rPr>
          <w:rFonts w:ascii="Arial" w:hAnsi="Arial" w:cs="Arial"/>
          <w:color w:val="000000"/>
        </w:rPr>
        <w:t>, являются:</w:t>
      </w:r>
    </w:p>
    <w:p w:rsidR="0058303C" w:rsidRDefault="0058303C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1336B8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58303C"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58303C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1336B8" w:rsidRPr="001336B8" w:rsidRDefault="001336B8" w:rsidP="001336B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336B8">
        <w:rPr>
          <w:rFonts w:ascii="Arial" w:hAnsi="Arial" w:cs="Arial"/>
          <w:color w:val="000000"/>
        </w:rPr>
        <w:t xml:space="preserve">оценка профессиональных, организаторских и личностных качеств гражданского служащего по результатам его </w:t>
      </w:r>
      <w:proofErr w:type="gramStart"/>
      <w:r w:rsidRPr="001336B8">
        <w:rPr>
          <w:rFonts w:ascii="Arial" w:hAnsi="Arial" w:cs="Arial"/>
          <w:color w:val="000000"/>
        </w:rPr>
        <w:t>профессиональной</w:t>
      </w:r>
      <w:proofErr w:type="gramEnd"/>
      <w:r w:rsidRPr="001336B8">
        <w:rPr>
          <w:rFonts w:ascii="Arial" w:hAnsi="Arial" w:cs="Arial"/>
          <w:color w:val="000000"/>
        </w:rPr>
        <w:t xml:space="preserve"> служебной деятельности.</w:t>
      </w:r>
    </w:p>
    <w:p w:rsidR="00557B1C" w:rsidRDefault="00557B1C" w:rsidP="00702A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5548EB" w:rsidRDefault="005548EB" w:rsidP="005548EB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 7</w:t>
      </w:r>
      <w:r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5548EB" w:rsidRDefault="005548EB" w:rsidP="005548EB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Pr="00E17CCF">
        <w:rPr>
          <w:rFonts w:ascii="Arial" w:hAnsi="Arial" w:cs="Arial"/>
          <w:b/>
        </w:rPr>
        <w:t xml:space="preserve">гражданам и организациям </w:t>
      </w:r>
    </w:p>
    <w:p w:rsidR="005548EB" w:rsidRPr="005C48CE" w:rsidRDefault="005548EB" w:rsidP="005548EB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</w:p>
    <w:p w:rsidR="005548EB" w:rsidRPr="00E17CCF" w:rsidRDefault="005548EB" w:rsidP="005548EB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Pr="00E17CCF">
        <w:rPr>
          <w:rFonts w:ascii="Arial" w:hAnsi="Arial" w:cs="Arial"/>
        </w:rPr>
        <w:t>.1.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Г</w:t>
      </w:r>
      <w:r w:rsidRPr="001336B8">
        <w:rPr>
          <w:rFonts w:ascii="Arial" w:hAnsi="Arial" w:cs="Arial"/>
          <w:color w:val="000000"/>
        </w:rPr>
        <w:t>ражданск</w:t>
      </w:r>
      <w:r>
        <w:rPr>
          <w:rFonts w:ascii="Arial" w:hAnsi="Arial" w:cs="Arial"/>
          <w:color w:val="000000"/>
        </w:rPr>
        <w:t>ий</w:t>
      </w:r>
      <w:r w:rsidRPr="001336B8">
        <w:rPr>
          <w:rFonts w:ascii="Arial" w:hAnsi="Arial" w:cs="Arial"/>
          <w:color w:val="000000"/>
        </w:rPr>
        <w:t xml:space="preserve"> служащ</w:t>
      </w:r>
      <w:r>
        <w:rPr>
          <w:rFonts w:ascii="Arial" w:hAnsi="Arial" w:cs="Arial"/>
          <w:color w:val="000000"/>
        </w:rPr>
        <w:t>ий</w:t>
      </w:r>
      <w:r w:rsidRPr="001336B8">
        <w:rPr>
          <w:rFonts w:ascii="Arial" w:hAnsi="Arial" w:cs="Arial"/>
          <w:color w:val="000000"/>
        </w:rPr>
        <w:t>, замещающ</w:t>
      </w:r>
      <w:r>
        <w:rPr>
          <w:rFonts w:ascii="Arial" w:hAnsi="Arial" w:cs="Arial"/>
          <w:color w:val="000000"/>
        </w:rPr>
        <w:t xml:space="preserve">ий </w:t>
      </w:r>
      <w:r w:rsidRPr="001336B8">
        <w:rPr>
          <w:rFonts w:ascii="Arial" w:hAnsi="Arial" w:cs="Arial"/>
          <w:color w:val="000000"/>
        </w:rPr>
        <w:t>должность</w:t>
      </w:r>
      <w:r>
        <w:rPr>
          <w:rFonts w:ascii="Arial" w:hAnsi="Arial" w:cs="Arial"/>
          <w:color w:val="000000"/>
        </w:rPr>
        <w:t xml:space="preserve"> главного специалиста</w:t>
      </w:r>
      <w:r w:rsidRPr="001336B8">
        <w:rPr>
          <w:rFonts w:ascii="Arial" w:hAnsi="Arial" w:cs="Arial"/>
          <w:color w:val="000000"/>
        </w:rPr>
        <w:t>,</w:t>
      </w:r>
      <w:r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0D66AD" w:rsidRDefault="000D66AD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503142" w:rsidRDefault="00503142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0D66AD" w:rsidRPr="00F16B02" w:rsidRDefault="000D66AD" w:rsidP="00702AA2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0D66AD" w:rsidRDefault="007710B9" w:rsidP="00702AA2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D66AD" w:rsidRPr="00F16B02">
        <w:rPr>
          <w:sz w:val="24"/>
          <w:szCs w:val="24"/>
        </w:rPr>
        <w:t xml:space="preserve">знакомлен:     </w:t>
      </w:r>
    </w:p>
    <w:p w:rsidR="00702AA2" w:rsidRDefault="00702AA2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58303C" w:rsidRDefault="0058303C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981D47" w:rsidRDefault="00981D47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58303C" w:rsidRDefault="0058303C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58303C" w:rsidRDefault="00147DE5" w:rsidP="00702AA2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Главный специалист</w:t>
      </w:r>
      <w:r w:rsidR="00EB0EF2">
        <w:rPr>
          <w:sz w:val="24"/>
          <w:szCs w:val="24"/>
        </w:rPr>
        <w:t xml:space="preserve">                   </w:t>
      </w:r>
      <w:r w:rsidR="000D66AD">
        <w:rPr>
          <w:sz w:val="24"/>
          <w:szCs w:val="24"/>
        </w:rPr>
        <w:t xml:space="preserve"> </w:t>
      </w:r>
      <w:r w:rsidR="00E06E40">
        <w:rPr>
          <w:sz w:val="24"/>
          <w:szCs w:val="24"/>
        </w:rPr>
        <w:t xml:space="preserve">                             </w:t>
      </w:r>
      <w:r w:rsidR="000D66AD">
        <w:rPr>
          <w:sz w:val="24"/>
          <w:szCs w:val="24"/>
        </w:rPr>
        <w:t xml:space="preserve"> </w:t>
      </w:r>
      <w:r w:rsidR="006F432D">
        <w:rPr>
          <w:sz w:val="24"/>
          <w:szCs w:val="24"/>
        </w:rPr>
        <w:t xml:space="preserve">       </w:t>
      </w:r>
      <w:r w:rsidR="00503142">
        <w:rPr>
          <w:sz w:val="24"/>
          <w:szCs w:val="24"/>
        </w:rPr>
        <w:t xml:space="preserve">                     </w:t>
      </w:r>
      <w:r w:rsidR="006F432D">
        <w:rPr>
          <w:sz w:val="24"/>
          <w:szCs w:val="24"/>
        </w:rPr>
        <w:t xml:space="preserve">      </w:t>
      </w:r>
      <w:r w:rsidR="00EB0EF2">
        <w:rPr>
          <w:sz w:val="24"/>
          <w:szCs w:val="24"/>
        </w:rPr>
        <w:t xml:space="preserve"> </w:t>
      </w:r>
      <w:r w:rsidR="000D66AD">
        <w:rPr>
          <w:sz w:val="24"/>
          <w:szCs w:val="24"/>
        </w:rPr>
        <w:t>/</w:t>
      </w:r>
      <w:r w:rsidR="00A0677D">
        <w:rPr>
          <w:sz w:val="24"/>
          <w:szCs w:val="24"/>
        </w:rPr>
        <w:t xml:space="preserve">                         </w:t>
      </w:r>
      <w:r w:rsidR="006F432D">
        <w:rPr>
          <w:sz w:val="24"/>
          <w:szCs w:val="24"/>
        </w:rPr>
        <w:t xml:space="preserve"> </w:t>
      </w:r>
      <w:r w:rsidR="000D66AD">
        <w:rPr>
          <w:sz w:val="24"/>
          <w:szCs w:val="24"/>
        </w:rPr>
        <w:t xml:space="preserve">/                                </w:t>
      </w:r>
      <w:r w:rsidR="000D66AD" w:rsidRPr="00F16B02">
        <w:rPr>
          <w:sz w:val="24"/>
          <w:szCs w:val="24"/>
        </w:rPr>
        <w:t xml:space="preserve">                                                                       </w:t>
      </w:r>
      <w:r w:rsidR="000D66AD">
        <w:rPr>
          <w:sz w:val="24"/>
          <w:szCs w:val="24"/>
        </w:rPr>
        <w:t xml:space="preserve">            </w:t>
      </w:r>
    </w:p>
    <w:p w:rsidR="0058303C" w:rsidRDefault="0058303C" w:rsidP="0058303C"/>
    <w:p w:rsidR="00DE79D1" w:rsidRDefault="00DE79D1" w:rsidP="0058303C"/>
    <w:p w:rsidR="0058303C" w:rsidRDefault="0058303C" w:rsidP="0058303C"/>
    <w:p w:rsidR="0058303C" w:rsidRPr="0058303C" w:rsidRDefault="0058303C" w:rsidP="0058303C">
      <w:pPr>
        <w:rPr>
          <w:rFonts w:ascii="Arial" w:hAnsi="Arial" w:cs="Arial"/>
        </w:rPr>
      </w:pPr>
      <w:r w:rsidRPr="0058303C">
        <w:rPr>
          <w:rFonts w:ascii="Arial" w:hAnsi="Arial" w:cs="Arial"/>
        </w:rPr>
        <w:t>Начальник отдела финансового</w:t>
      </w:r>
    </w:p>
    <w:p w:rsidR="0058303C" w:rsidRDefault="0058303C" w:rsidP="0058303C">
      <w:pPr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Pr="0058303C">
        <w:rPr>
          <w:rFonts w:ascii="Arial" w:hAnsi="Arial" w:cs="Arial"/>
        </w:rPr>
        <w:t xml:space="preserve"> организационно-правового</w:t>
      </w:r>
    </w:p>
    <w:p w:rsidR="0058303C" w:rsidRDefault="0058303C" w:rsidP="0058303C">
      <w:pPr>
        <w:rPr>
          <w:rFonts w:ascii="Arial" w:hAnsi="Arial" w:cs="Arial"/>
        </w:rPr>
      </w:pPr>
      <w:r w:rsidRPr="0058303C">
        <w:rPr>
          <w:rFonts w:ascii="Arial" w:hAnsi="Arial" w:cs="Arial"/>
        </w:rPr>
        <w:t>обеспечения</w:t>
      </w:r>
      <w:r>
        <w:rPr>
          <w:rFonts w:ascii="Arial" w:hAnsi="Arial" w:cs="Arial"/>
        </w:rPr>
        <w:t xml:space="preserve"> д</w:t>
      </w:r>
      <w:r w:rsidRPr="0058303C">
        <w:rPr>
          <w:rFonts w:ascii="Arial" w:hAnsi="Arial" w:cs="Arial"/>
        </w:rPr>
        <w:t xml:space="preserve">еятельности </w:t>
      </w:r>
    </w:p>
    <w:p w:rsidR="0058303C" w:rsidRPr="0058303C" w:rsidRDefault="0058303C" w:rsidP="0058303C">
      <w:pPr>
        <w:tabs>
          <w:tab w:val="left" w:pos="7890"/>
        </w:tabs>
        <w:rPr>
          <w:rFonts w:ascii="Arial" w:hAnsi="Arial" w:cs="Arial"/>
        </w:rPr>
      </w:pPr>
      <w:r w:rsidRPr="0058303C">
        <w:rPr>
          <w:rFonts w:ascii="Arial" w:hAnsi="Arial" w:cs="Arial"/>
        </w:rPr>
        <w:t>Контрольно-счетной палаты</w:t>
      </w:r>
      <w:r>
        <w:rPr>
          <w:rFonts w:ascii="Arial" w:hAnsi="Arial" w:cs="Arial"/>
        </w:rPr>
        <w:tab/>
        <w:t>/</w:t>
      </w:r>
      <w:r w:rsidR="00A0677D">
        <w:rPr>
          <w:rFonts w:ascii="Arial" w:hAnsi="Arial" w:cs="Arial"/>
        </w:rPr>
        <w:t xml:space="preserve">                           </w:t>
      </w:r>
      <w:bookmarkStart w:id="0" w:name="_GoBack"/>
      <w:bookmarkEnd w:id="0"/>
      <w:r>
        <w:rPr>
          <w:rFonts w:ascii="Arial" w:hAnsi="Arial" w:cs="Arial"/>
        </w:rPr>
        <w:t>/</w:t>
      </w:r>
    </w:p>
    <w:p w:rsidR="0058303C" w:rsidRPr="0058303C" w:rsidRDefault="0058303C" w:rsidP="0058303C">
      <w:pPr>
        <w:rPr>
          <w:rFonts w:ascii="Arial" w:hAnsi="Arial" w:cs="Arial"/>
        </w:rPr>
      </w:pPr>
      <w:r w:rsidRPr="0058303C">
        <w:rPr>
          <w:rFonts w:ascii="Arial" w:hAnsi="Arial" w:cs="Arial"/>
        </w:rPr>
        <w:t>Курганской области</w:t>
      </w:r>
    </w:p>
    <w:sectPr w:rsidR="0058303C" w:rsidRPr="0058303C" w:rsidSect="00E315C8">
      <w:headerReference w:type="default" r:id="rId8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CE" w:rsidRDefault="003308CE" w:rsidP="004C2FE2">
      <w:r>
        <w:separator/>
      </w:r>
    </w:p>
  </w:endnote>
  <w:endnote w:type="continuationSeparator" w:id="0">
    <w:p w:rsidR="003308CE" w:rsidRDefault="003308CE" w:rsidP="004C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CE" w:rsidRDefault="003308CE" w:rsidP="004C2FE2">
      <w:r>
        <w:separator/>
      </w:r>
    </w:p>
  </w:footnote>
  <w:footnote w:type="continuationSeparator" w:id="0">
    <w:p w:rsidR="003308CE" w:rsidRDefault="003308CE" w:rsidP="004C2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81" w:rsidRDefault="00281E8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677D">
      <w:rPr>
        <w:noProof/>
      </w:rPr>
      <w:t>2</w:t>
    </w:r>
    <w:r>
      <w:rPr>
        <w:noProof/>
      </w:rPr>
      <w:fldChar w:fldCharType="end"/>
    </w:r>
  </w:p>
  <w:p w:rsidR="00281E81" w:rsidRDefault="00281E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AD"/>
    <w:rsid w:val="00001DA3"/>
    <w:rsid w:val="000039B7"/>
    <w:rsid w:val="000040BF"/>
    <w:rsid w:val="00004AC6"/>
    <w:rsid w:val="0000688A"/>
    <w:rsid w:val="000127C3"/>
    <w:rsid w:val="00017D7F"/>
    <w:rsid w:val="00025146"/>
    <w:rsid w:val="00027F6A"/>
    <w:rsid w:val="00030E7E"/>
    <w:rsid w:val="000350D2"/>
    <w:rsid w:val="00036C9C"/>
    <w:rsid w:val="000445C7"/>
    <w:rsid w:val="000450B6"/>
    <w:rsid w:val="0005064A"/>
    <w:rsid w:val="000706D4"/>
    <w:rsid w:val="00071841"/>
    <w:rsid w:val="00071A57"/>
    <w:rsid w:val="00077694"/>
    <w:rsid w:val="00080DBE"/>
    <w:rsid w:val="000971F6"/>
    <w:rsid w:val="00097DC0"/>
    <w:rsid w:val="000A3DD7"/>
    <w:rsid w:val="000A7BB0"/>
    <w:rsid w:val="000B32D5"/>
    <w:rsid w:val="000B63E2"/>
    <w:rsid w:val="000C4A3F"/>
    <w:rsid w:val="000D008E"/>
    <w:rsid w:val="000D1958"/>
    <w:rsid w:val="000D3AF1"/>
    <w:rsid w:val="000D4CBA"/>
    <w:rsid w:val="000D59A6"/>
    <w:rsid w:val="000D66AD"/>
    <w:rsid w:val="000E113D"/>
    <w:rsid w:val="000E77DB"/>
    <w:rsid w:val="00100014"/>
    <w:rsid w:val="00104BB5"/>
    <w:rsid w:val="00105218"/>
    <w:rsid w:val="0010524E"/>
    <w:rsid w:val="00105A97"/>
    <w:rsid w:val="00125F59"/>
    <w:rsid w:val="00125FE2"/>
    <w:rsid w:val="00126D4B"/>
    <w:rsid w:val="0012768F"/>
    <w:rsid w:val="00130C9B"/>
    <w:rsid w:val="001336B8"/>
    <w:rsid w:val="00141D15"/>
    <w:rsid w:val="00143A4D"/>
    <w:rsid w:val="001450B5"/>
    <w:rsid w:val="00147DE5"/>
    <w:rsid w:val="00160A59"/>
    <w:rsid w:val="00161F5F"/>
    <w:rsid w:val="001830F2"/>
    <w:rsid w:val="0019229F"/>
    <w:rsid w:val="0019486E"/>
    <w:rsid w:val="001A2276"/>
    <w:rsid w:val="001A65B2"/>
    <w:rsid w:val="001A6E85"/>
    <w:rsid w:val="001B3807"/>
    <w:rsid w:val="001B58A8"/>
    <w:rsid w:val="001B7B34"/>
    <w:rsid w:val="001C7BC9"/>
    <w:rsid w:val="001D22C9"/>
    <w:rsid w:val="001D2476"/>
    <w:rsid w:val="001D3E0B"/>
    <w:rsid w:val="001F0771"/>
    <w:rsid w:val="001F49AE"/>
    <w:rsid w:val="001F6DAD"/>
    <w:rsid w:val="001F7807"/>
    <w:rsid w:val="0020366D"/>
    <w:rsid w:val="00224049"/>
    <w:rsid w:val="00226C44"/>
    <w:rsid w:val="00237F28"/>
    <w:rsid w:val="002439C0"/>
    <w:rsid w:val="002542DF"/>
    <w:rsid w:val="0025527D"/>
    <w:rsid w:val="00256A41"/>
    <w:rsid w:val="002607C5"/>
    <w:rsid w:val="002667DB"/>
    <w:rsid w:val="00276623"/>
    <w:rsid w:val="00281ADA"/>
    <w:rsid w:val="00281E81"/>
    <w:rsid w:val="00282958"/>
    <w:rsid w:val="00283C6E"/>
    <w:rsid w:val="00286255"/>
    <w:rsid w:val="00286B53"/>
    <w:rsid w:val="00293668"/>
    <w:rsid w:val="002974A6"/>
    <w:rsid w:val="002A1470"/>
    <w:rsid w:val="002A16DD"/>
    <w:rsid w:val="002B3131"/>
    <w:rsid w:val="002B5F73"/>
    <w:rsid w:val="002C06DF"/>
    <w:rsid w:val="002D64DB"/>
    <w:rsid w:val="002D7032"/>
    <w:rsid w:val="002E4072"/>
    <w:rsid w:val="002F78AD"/>
    <w:rsid w:val="00301FF0"/>
    <w:rsid w:val="0031762A"/>
    <w:rsid w:val="00322D98"/>
    <w:rsid w:val="003239E2"/>
    <w:rsid w:val="00326A29"/>
    <w:rsid w:val="0033015D"/>
    <w:rsid w:val="003308CE"/>
    <w:rsid w:val="00330C86"/>
    <w:rsid w:val="00333D0B"/>
    <w:rsid w:val="00334FB8"/>
    <w:rsid w:val="00337A3B"/>
    <w:rsid w:val="00341182"/>
    <w:rsid w:val="00345991"/>
    <w:rsid w:val="003472DE"/>
    <w:rsid w:val="00363DC1"/>
    <w:rsid w:val="00371022"/>
    <w:rsid w:val="00371C7D"/>
    <w:rsid w:val="0037273D"/>
    <w:rsid w:val="0037455A"/>
    <w:rsid w:val="003759C4"/>
    <w:rsid w:val="00375F54"/>
    <w:rsid w:val="003842BA"/>
    <w:rsid w:val="003873D4"/>
    <w:rsid w:val="00387CDF"/>
    <w:rsid w:val="00394936"/>
    <w:rsid w:val="00394E31"/>
    <w:rsid w:val="003A6C28"/>
    <w:rsid w:val="003B2A8F"/>
    <w:rsid w:val="003B465C"/>
    <w:rsid w:val="003D02D5"/>
    <w:rsid w:val="003D1997"/>
    <w:rsid w:val="003D3EF1"/>
    <w:rsid w:val="003E0762"/>
    <w:rsid w:val="003E7E36"/>
    <w:rsid w:val="003F01F6"/>
    <w:rsid w:val="003F0CFB"/>
    <w:rsid w:val="003F26F3"/>
    <w:rsid w:val="00414AE6"/>
    <w:rsid w:val="00437251"/>
    <w:rsid w:val="00442603"/>
    <w:rsid w:val="004440AE"/>
    <w:rsid w:val="00444E3D"/>
    <w:rsid w:val="004452DA"/>
    <w:rsid w:val="004516EF"/>
    <w:rsid w:val="00454805"/>
    <w:rsid w:val="00455329"/>
    <w:rsid w:val="00461E5A"/>
    <w:rsid w:val="004621D6"/>
    <w:rsid w:val="00466350"/>
    <w:rsid w:val="00473CDA"/>
    <w:rsid w:val="004758C3"/>
    <w:rsid w:val="00484A5B"/>
    <w:rsid w:val="00484B6B"/>
    <w:rsid w:val="00484C09"/>
    <w:rsid w:val="004865B1"/>
    <w:rsid w:val="0049035E"/>
    <w:rsid w:val="004917C5"/>
    <w:rsid w:val="00496DCB"/>
    <w:rsid w:val="004A0496"/>
    <w:rsid w:val="004A51BD"/>
    <w:rsid w:val="004B0181"/>
    <w:rsid w:val="004B1780"/>
    <w:rsid w:val="004B1B04"/>
    <w:rsid w:val="004B5965"/>
    <w:rsid w:val="004C15AB"/>
    <w:rsid w:val="004C2FE2"/>
    <w:rsid w:val="004D10E6"/>
    <w:rsid w:val="004D5AD9"/>
    <w:rsid w:val="004E423B"/>
    <w:rsid w:val="004E4B20"/>
    <w:rsid w:val="004F61BE"/>
    <w:rsid w:val="00500EE7"/>
    <w:rsid w:val="00503142"/>
    <w:rsid w:val="00513A33"/>
    <w:rsid w:val="0052084F"/>
    <w:rsid w:val="005219F5"/>
    <w:rsid w:val="00534097"/>
    <w:rsid w:val="0054179B"/>
    <w:rsid w:val="00546354"/>
    <w:rsid w:val="00550320"/>
    <w:rsid w:val="00552B2B"/>
    <w:rsid w:val="005548EB"/>
    <w:rsid w:val="005577BF"/>
    <w:rsid w:val="00557B1C"/>
    <w:rsid w:val="00565CBD"/>
    <w:rsid w:val="00571D0E"/>
    <w:rsid w:val="0058303C"/>
    <w:rsid w:val="00595CD0"/>
    <w:rsid w:val="005A0353"/>
    <w:rsid w:val="005A4E7C"/>
    <w:rsid w:val="005D0E74"/>
    <w:rsid w:val="005E09F2"/>
    <w:rsid w:val="005E38C7"/>
    <w:rsid w:val="005F1477"/>
    <w:rsid w:val="006029ED"/>
    <w:rsid w:val="006074FA"/>
    <w:rsid w:val="00610608"/>
    <w:rsid w:val="0062117E"/>
    <w:rsid w:val="00622D72"/>
    <w:rsid w:val="00633B2E"/>
    <w:rsid w:val="00634987"/>
    <w:rsid w:val="00634F91"/>
    <w:rsid w:val="00637E0A"/>
    <w:rsid w:val="00642C2C"/>
    <w:rsid w:val="006501E9"/>
    <w:rsid w:val="0065763C"/>
    <w:rsid w:val="00676E80"/>
    <w:rsid w:val="006804CC"/>
    <w:rsid w:val="006913E9"/>
    <w:rsid w:val="006927AF"/>
    <w:rsid w:val="006A4A06"/>
    <w:rsid w:val="006B5E58"/>
    <w:rsid w:val="006C0865"/>
    <w:rsid w:val="006C734A"/>
    <w:rsid w:val="006C7E82"/>
    <w:rsid w:val="006D069D"/>
    <w:rsid w:val="006D5B98"/>
    <w:rsid w:val="006D6BB7"/>
    <w:rsid w:val="006E1CE7"/>
    <w:rsid w:val="006F05A9"/>
    <w:rsid w:val="006F432D"/>
    <w:rsid w:val="006F54B5"/>
    <w:rsid w:val="006F78A6"/>
    <w:rsid w:val="00701B18"/>
    <w:rsid w:val="00702AA2"/>
    <w:rsid w:val="00702CCA"/>
    <w:rsid w:val="00703C8C"/>
    <w:rsid w:val="00705EBE"/>
    <w:rsid w:val="007062F6"/>
    <w:rsid w:val="00706FA9"/>
    <w:rsid w:val="007151C4"/>
    <w:rsid w:val="0071765C"/>
    <w:rsid w:val="00730FB2"/>
    <w:rsid w:val="00740A5A"/>
    <w:rsid w:val="00744EA4"/>
    <w:rsid w:val="00745B34"/>
    <w:rsid w:val="0075109F"/>
    <w:rsid w:val="00770D2D"/>
    <w:rsid w:val="007710B9"/>
    <w:rsid w:val="007849EF"/>
    <w:rsid w:val="00795EF6"/>
    <w:rsid w:val="007B214A"/>
    <w:rsid w:val="007B26C4"/>
    <w:rsid w:val="007B4569"/>
    <w:rsid w:val="007B7E59"/>
    <w:rsid w:val="007C42D5"/>
    <w:rsid w:val="007C5AD5"/>
    <w:rsid w:val="007D1B12"/>
    <w:rsid w:val="007D38C5"/>
    <w:rsid w:val="007D5B80"/>
    <w:rsid w:val="007D6169"/>
    <w:rsid w:val="007D6930"/>
    <w:rsid w:val="007E4923"/>
    <w:rsid w:val="007E4F79"/>
    <w:rsid w:val="007E5D06"/>
    <w:rsid w:val="007E7BDC"/>
    <w:rsid w:val="007F37AD"/>
    <w:rsid w:val="007F4F90"/>
    <w:rsid w:val="0080369C"/>
    <w:rsid w:val="00817D0F"/>
    <w:rsid w:val="00823C05"/>
    <w:rsid w:val="00827B33"/>
    <w:rsid w:val="00840F40"/>
    <w:rsid w:val="0084554F"/>
    <w:rsid w:val="00860F6A"/>
    <w:rsid w:val="00865254"/>
    <w:rsid w:val="008673CC"/>
    <w:rsid w:val="00875875"/>
    <w:rsid w:val="00894D12"/>
    <w:rsid w:val="008957BB"/>
    <w:rsid w:val="00896F23"/>
    <w:rsid w:val="008A29BD"/>
    <w:rsid w:val="008A3967"/>
    <w:rsid w:val="008A3C45"/>
    <w:rsid w:val="008A604C"/>
    <w:rsid w:val="008B5952"/>
    <w:rsid w:val="008C2297"/>
    <w:rsid w:val="008C3A82"/>
    <w:rsid w:val="008C5954"/>
    <w:rsid w:val="008D210A"/>
    <w:rsid w:val="008D3B8E"/>
    <w:rsid w:val="008E19F7"/>
    <w:rsid w:val="00902934"/>
    <w:rsid w:val="00904F1F"/>
    <w:rsid w:val="0091592B"/>
    <w:rsid w:val="00917EBC"/>
    <w:rsid w:val="0092761C"/>
    <w:rsid w:val="00933089"/>
    <w:rsid w:val="00942DB3"/>
    <w:rsid w:val="0094394B"/>
    <w:rsid w:val="00947447"/>
    <w:rsid w:val="00950338"/>
    <w:rsid w:val="00953DE3"/>
    <w:rsid w:val="009553B6"/>
    <w:rsid w:val="0097109C"/>
    <w:rsid w:val="0097437E"/>
    <w:rsid w:val="009813D8"/>
    <w:rsid w:val="00981A70"/>
    <w:rsid w:val="00981D47"/>
    <w:rsid w:val="00983E4B"/>
    <w:rsid w:val="00985363"/>
    <w:rsid w:val="00993A69"/>
    <w:rsid w:val="00994AD6"/>
    <w:rsid w:val="0099665A"/>
    <w:rsid w:val="009967A3"/>
    <w:rsid w:val="009A06C3"/>
    <w:rsid w:val="009B3182"/>
    <w:rsid w:val="009B7775"/>
    <w:rsid w:val="009C0090"/>
    <w:rsid w:val="009E71C9"/>
    <w:rsid w:val="009F3BB1"/>
    <w:rsid w:val="00A0677D"/>
    <w:rsid w:val="00A0768A"/>
    <w:rsid w:val="00A12478"/>
    <w:rsid w:val="00A16900"/>
    <w:rsid w:val="00A175AD"/>
    <w:rsid w:val="00A3167F"/>
    <w:rsid w:val="00A35FFC"/>
    <w:rsid w:val="00A41B0D"/>
    <w:rsid w:val="00A474BD"/>
    <w:rsid w:val="00A47E5B"/>
    <w:rsid w:val="00A51F64"/>
    <w:rsid w:val="00A55ABC"/>
    <w:rsid w:val="00A60EC5"/>
    <w:rsid w:val="00A61A9E"/>
    <w:rsid w:val="00A62355"/>
    <w:rsid w:val="00A70035"/>
    <w:rsid w:val="00A70E0C"/>
    <w:rsid w:val="00A7306F"/>
    <w:rsid w:val="00A834F0"/>
    <w:rsid w:val="00A83A7A"/>
    <w:rsid w:val="00A87BF7"/>
    <w:rsid w:val="00A9233B"/>
    <w:rsid w:val="00A977FA"/>
    <w:rsid w:val="00AA4879"/>
    <w:rsid w:val="00AA7B11"/>
    <w:rsid w:val="00AB2692"/>
    <w:rsid w:val="00AB495C"/>
    <w:rsid w:val="00AB56CE"/>
    <w:rsid w:val="00AC06B2"/>
    <w:rsid w:val="00AC7D49"/>
    <w:rsid w:val="00AD3BC5"/>
    <w:rsid w:val="00AD456A"/>
    <w:rsid w:val="00AD4B5D"/>
    <w:rsid w:val="00AD7FC2"/>
    <w:rsid w:val="00AE09B1"/>
    <w:rsid w:val="00AE52DB"/>
    <w:rsid w:val="00AF4680"/>
    <w:rsid w:val="00AF7C01"/>
    <w:rsid w:val="00B02D97"/>
    <w:rsid w:val="00B06171"/>
    <w:rsid w:val="00B206E5"/>
    <w:rsid w:val="00B20D86"/>
    <w:rsid w:val="00B23F9D"/>
    <w:rsid w:val="00B43A51"/>
    <w:rsid w:val="00B45945"/>
    <w:rsid w:val="00B51079"/>
    <w:rsid w:val="00B605E4"/>
    <w:rsid w:val="00B641AD"/>
    <w:rsid w:val="00B658FD"/>
    <w:rsid w:val="00B72B7F"/>
    <w:rsid w:val="00B80A21"/>
    <w:rsid w:val="00B90783"/>
    <w:rsid w:val="00B92356"/>
    <w:rsid w:val="00B92AC8"/>
    <w:rsid w:val="00B9587B"/>
    <w:rsid w:val="00BA2F5A"/>
    <w:rsid w:val="00BA4C27"/>
    <w:rsid w:val="00BA5452"/>
    <w:rsid w:val="00BA6360"/>
    <w:rsid w:val="00BB6448"/>
    <w:rsid w:val="00BC0469"/>
    <w:rsid w:val="00BC4246"/>
    <w:rsid w:val="00BC5017"/>
    <w:rsid w:val="00BC7C7A"/>
    <w:rsid w:val="00BD72A7"/>
    <w:rsid w:val="00BE547E"/>
    <w:rsid w:val="00C05C8F"/>
    <w:rsid w:val="00C071B5"/>
    <w:rsid w:val="00C232EB"/>
    <w:rsid w:val="00C31E28"/>
    <w:rsid w:val="00C45D94"/>
    <w:rsid w:val="00C52862"/>
    <w:rsid w:val="00C770F1"/>
    <w:rsid w:val="00C860C5"/>
    <w:rsid w:val="00C8661D"/>
    <w:rsid w:val="00C91183"/>
    <w:rsid w:val="00C9604C"/>
    <w:rsid w:val="00CB1D23"/>
    <w:rsid w:val="00CB1F5D"/>
    <w:rsid w:val="00CB2815"/>
    <w:rsid w:val="00CB4022"/>
    <w:rsid w:val="00CB7148"/>
    <w:rsid w:val="00CC05B1"/>
    <w:rsid w:val="00CC532E"/>
    <w:rsid w:val="00CE2A5E"/>
    <w:rsid w:val="00CF2F93"/>
    <w:rsid w:val="00D029B8"/>
    <w:rsid w:val="00D10852"/>
    <w:rsid w:val="00D10927"/>
    <w:rsid w:val="00D16C86"/>
    <w:rsid w:val="00D20953"/>
    <w:rsid w:val="00D3328F"/>
    <w:rsid w:val="00D34A5C"/>
    <w:rsid w:val="00D456A8"/>
    <w:rsid w:val="00D471DE"/>
    <w:rsid w:val="00D512D6"/>
    <w:rsid w:val="00D54D04"/>
    <w:rsid w:val="00D571E5"/>
    <w:rsid w:val="00D62BE4"/>
    <w:rsid w:val="00D66B68"/>
    <w:rsid w:val="00D814B1"/>
    <w:rsid w:val="00D84A72"/>
    <w:rsid w:val="00D915B4"/>
    <w:rsid w:val="00D92F76"/>
    <w:rsid w:val="00D940A5"/>
    <w:rsid w:val="00D96BD8"/>
    <w:rsid w:val="00DB0FC1"/>
    <w:rsid w:val="00DB47F9"/>
    <w:rsid w:val="00DB5B3B"/>
    <w:rsid w:val="00DB64EB"/>
    <w:rsid w:val="00DC009B"/>
    <w:rsid w:val="00DC635D"/>
    <w:rsid w:val="00DD21DC"/>
    <w:rsid w:val="00DD2C23"/>
    <w:rsid w:val="00DD4406"/>
    <w:rsid w:val="00DE02A0"/>
    <w:rsid w:val="00DE205B"/>
    <w:rsid w:val="00DE250E"/>
    <w:rsid w:val="00DE5A79"/>
    <w:rsid w:val="00DE79D1"/>
    <w:rsid w:val="00DF6E3F"/>
    <w:rsid w:val="00E03D5E"/>
    <w:rsid w:val="00E04A92"/>
    <w:rsid w:val="00E06E40"/>
    <w:rsid w:val="00E25C5C"/>
    <w:rsid w:val="00E26C26"/>
    <w:rsid w:val="00E305A6"/>
    <w:rsid w:val="00E315C8"/>
    <w:rsid w:val="00E323B8"/>
    <w:rsid w:val="00E36FB0"/>
    <w:rsid w:val="00E429F4"/>
    <w:rsid w:val="00E4352C"/>
    <w:rsid w:val="00E468F9"/>
    <w:rsid w:val="00E65C8B"/>
    <w:rsid w:val="00E72B74"/>
    <w:rsid w:val="00E76205"/>
    <w:rsid w:val="00E77D46"/>
    <w:rsid w:val="00E80531"/>
    <w:rsid w:val="00E80FCE"/>
    <w:rsid w:val="00E854AD"/>
    <w:rsid w:val="00E919CD"/>
    <w:rsid w:val="00E9368D"/>
    <w:rsid w:val="00E93850"/>
    <w:rsid w:val="00EA041F"/>
    <w:rsid w:val="00EA52C1"/>
    <w:rsid w:val="00EA7A91"/>
    <w:rsid w:val="00EB0EF2"/>
    <w:rsid w:val="00EC58B5"/>
    <w:rsid w:val="00ED258D"/>
    <w:rsid w:val="00ED3A4C"/>
    <w:rsid w:val="00EE0204"/>
    <w:rsid w:val="00EE3D99"/>
    <w:rsid w:val="00EE5F51"/>
    <w:rsid w:val="00EE6E7A"/>
    <w:rsid w:val="00EF4F0A"/>
    <w:rsid w:val="00EF79E4"/>
    <w:rsid w:val="00F037B8"/>
    <w:rsid w:val="00F13602"/>
    <w:rsid w:val="00F16290"/>
    <w:rsid w:val="00F27B43"/>
    <w:rsid w:val="00F45909"/>
    <w:rsid w:val="00F547B7"/>
    <w:rsid w:val="00F7068B"/>
    <w:rsid w:val="00F75270"/>
    <w:rsid w:val="00F94A8D"/>
    <w:rsid w:val="00FA01E0"/>
    <w:rsid w:val="00FA6421"/>
    <w:rsid w:val="00FA6E53"/>
    <w:rsid w:val="00FA73F4"/>
    <w:rsid w:val="00FD39C3"/>
    <w:rsid w:val="00FD7727"/>
    <w:rsid w:val="00FE11C7"/>
    <w:rsid w:val="00FE549D"/>
    <w:rsid w:val="00FF3E31"/>
    <w:rsid w:val="00FF40B4"/>
    <w:rsid w:val="00FF4D08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D66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D6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214A"/>
    <w:pPr>
      <w:ind w:firstLine="708"/>
      <w:jc w:val="both"/>
    </w:pPr>
    <w:rPr>
      <w:szCs w:val="28"/>
    </w:rPr>
  </w:style>
  <w:style w:type="character" w:customStyle="1" w:styleId="30">
    <w:name w:val="Основной текст с отступом 3 Знак"/>
    <w:basedOn w:val="a0"/>
    <w:link w:val="3"/>
    <w:rsid w:val="007B214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Iauiue">
    <w:name w:val="Iau?iue"/>
    <w:rsid w:val="00AA48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6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62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5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D66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D6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214A"/>
    <w:pPr>
      <w:ind w:firstLine="708"/>
      <w:jc w:val="both"/>
    </w:pPr>
    <w:rPr>
      <w:szCs w:val="28"/>
    </w:rPr>
  </w:style>
  <w:style w:type="character" w:customStyle="1" w:styleId="30">
    <w:name w:val="Основной текст с отступом 3 Знак"/>
    <w:basedOn w:val="a0"/>
    <w:link w:val="3"/>
    <w:rsid w:val="007B214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Iauiue">
    <w:name w:val="Iau?iue"/>
    <w:rsid w:val="00AA48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6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62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A391E-4DEE-402A-B3FB-08149735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Maslennikova</cp:lastModifiedBy>
  <cp:revision>4</cp:revision>
  <cp:lastPrinted>2018-09-28T04:20:00Z</cp:lastPrinted>
  <dcterms:created xsi:type="dcterms:W3CDTF">2018-09-28T04:27:00Z</dcterms:created>
  <dcterms:modified xsi:type="dcterms:W3CDTF">2019-10-01T12:45:00Z</dcterms:modified>
</cp:coreProperties>
</file>